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5F" w:rsidRDefault="00714E5F" w:rsidP="00DA3222">
      <w:pPr>
        <w:ind w:firstLine="708"/>
        <w:jc w:val="both"/>
        <w:rPr>
          <w:rFonts w:ascii="Palatino Linotype" w:hAnsi="Palatino Linotype"/>
          <w:b/>
        </w:rPr>
      </w:pPr>
    </w:p>
    <w:p w:rsidR="00714E5F" w:rsidRDefault="00714E5F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1468D0" w:rsidP="00DA3222">
      <w:pPr>
        <w:ind w:firstLine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131445</wp:posOffset>
            </wp:positionV>
            <wp:extent cx="1638300" cy="2533650"/>
            <wp:effectExtent l="19050" t="0" r="0" b="0"/>
            <wp:wrapSquare wrapText="bothSides"/>
            <wp:docPr id="5" name="Picture 3" descr="SupetarLogotipiHR_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tarLogotipiHR_Page_14.jpg"/>
                    <pic:cNvPicPr/>
                  </pic:nvPicPr>
                  <pic:blipFill>
                    <a:blip r:embed="rId8" cstate="print">
                      <a:biLevel thresh="50000"/>
                    </a:blip>
                    <a:srcRect l="41133" t="35091" r="41641" b="2697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507EAE">
      <w:pPr>
        <w:ind w:firstLine="708"/>
        <w:jc w:val="center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507EAE" w:rsidRDefault="00507EAE" w:rsidP="00DA3222">
      <w:pPr>
        <w:ind w:firstLine="708"/>
        <w:jc w:val="both"/>
        <w:rPr>
          <w:rFonts w:ascii="Palatino Linotype" w:hAnsi="Palatino Linotype"/>
          <w:b/>
        </w:rPr>
      </w:pPr>
    </w:p>
    <w:p w:rsidR="00507EAE" w:rsidRDefault="00507EAE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9F10BD" w:rsidRDefault="009F10BD" w:rsidP="00DA3222">
      <w:pPr>
        <w:ind w:firstLine="708"/>
        <w:jc w:val="both"/>
        <w:rPr>
          <w:rFonts w:ascii="Palatino Linotype" w:hAnsi="Palatino Linotype"/>
          <w:b/>
        </w:rPr>
      </w:pPr>
    </w:p>
    <w:p w:rsidR="001468D0" w:rsidRDefault="001468D0" w:rsidP="00DA3222">
      <w:pPr>
        <w:ind w:firstLine="708"/>
        <w:jc w:val="both"/>
        <w:rPr>
          <w:rFonts w:ascii="Palatino Linotype" w:hAnsi="Palatino Linotype"/>
          <w:b/>
        </w:rPr>
      </w:pPr>
    </w:p>
    <w:p w:rsidR="001468D0" w:rsidRDefault="001468D0" w:rsidP="00DA3222">
      <w:pPr>
        <w:ind w:firstLine="708"/>
        <w:jc w:val="both"/>
        <w:rPr>
          <w:rFonts w:ascii="Palatino Linotype" w:hAnsi="Palatino Linotype"/>
          <w:b/>
        </w:rPr>
      </w:pPr>
    </w:p>
    <w:p w:rsidR="004071C2" w:rsidRDefault="004071C2" w:rsidP="004071C2">
      <w:pPr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256BF5" w:rsidRDefault="003A121C" w:rsidP="004071C2">
      <w:pPr>
        <w:ind w:left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PRIJEDLOG </w:t>
      </w:r>
    </w:p>
    <w:p w:rsidR="00256BF5" w:rsidRDefault="004071C2" w:rsidP="004071C2">
      <w:pPr>
        <w:ind w:left="708"/>
        <w:jc w:val="both"/>
        <w:rPr>
          <w:rFonts w:ascii="Palatino Linotype" w:hAnsi="Palatino Linotype"/>
          <w:b/>
        </w:rPr>
      </w:pPr>
      <w:r w:rsidRPr="004071C2">
        <w:rPr>
          <w:rFonts w:ascii="Palatino Linotype" w:hAnsi="Palatino Linotype"/>
          <w:b/>
        </w:rPr>
        <w:t>IZVJEŠĆ</w:t>
      </w:r>
      <w:r w:rsidR="003A121C">
        <w:rPr>
          <w:rFonts w:ascii="Palatino Linotype" w:hAnsi="Palatino Linotype"/>
          <w:b/>
        </w:rPr>
        <w:t>A</w:t>
      </w:r>
      <w:r w:rsidRPr="004071C2">
        <w:rPr>
          <w:rFonts w:ascii="Palatino Linotype" w:hAnsi="Palatino Linotype"/>
          <w:b/>
        </w:rPr>
        <w:t xml:space="preserve"> O RADU</w:t>
      </w:r>
      <w:r w:rsidR="001468D0" w:rsidRPr="004071C2">
        <w:rPr>
          <w:rFonts w:ascii="Palatino Linotype" w:hAnsi="Palatino Linotype"/>
          <w:b/>
        </w:rPr>
        <w:t xml:space="preserve"> </w:t>
      </w:r>
      <w:r w:rsidR="00641C53">
        <w:rPr>
          <w:rFonts w:ascii="Palatino Linotype" w:hAnsi="Palatino Linotype"/>
          <w:b/>
        </w:rPr>
        <w:t xml:space="preserve"> </w:t>
      </w:r>
      <w:r w:rsidR="00300BD8">
        <w:rPr>
          <w:rFonts w:ascii="Palatino Linotype" w:hAnsi="Palatino Linotype"/>
          <w:b/>
        </w:rPr>
        <w:t>TURISTIČKOG VIJEĆA</w:t>
      </w:r>
      <w:r w:rsidRPr="004071C2">
        <w:rPr>
          <w:rFonts w:ascii="Palatino Linotype" w:hAnsi="Palatino Linotype"/>
          <w:b/>
        </w:rPr>
        <w:t xml:space="preserve"> </w:t>
      </w:r>
    </w:p>
    <w:p w:rsidR="001468D0" w:rsidRDefault="001468D0" w:rsidP="004071C2">
      <w:pPr>
        <w:ind w:left="708"/>
        <w:jc w:val="both"/>
        <w:rPr>
          <w:rFonts w:ascii="Palatino Linotype" w:hAnsi="Palatino Linotype"/>
          <w:b/>
        </w:rPr>
      </w:pPr>
      <w:r w:rsidRPr="004071C2">
        <w:rPr>
          <w:rFonts w:ascii="Palatino Linotype" w:hAnsi="Palatino Linotype"/>
          <w:b/>
        </w:rPr>
        <w:t>TURISTIČKE ZAJEDNICE GRADA SUPETRA</w:t>
      </w:r>
      <w:r w:rsidR="00A91513" w:rsidRPr="004071C2">
        <w:rPr>
          <w:rFonts w:ascii="Palatino Linotype" w:hAnsi="Palatino Linotype"/>
          <w:b/>
        </w:rPr>
        <w:t xml:space="preserve"> </w:t>
      </w:r>
      <w:r w:rsidR="00710F6C">
        <w:rPr>
          <w:rFonts w:ascii="Palatino Linotype" w:hAnsi="Palatino Linotype"/>
          <w:b/>
        </w:rPr>
        <w:t>U 202</w:t>
      </w:r>
      <w:r w:rsidR="003935B2">
        <w:rPr>
          <w:rFonts w:ascii="Palatino Linotype" w:hAnsi="Palatino Linotype"/>
          <w:b/>
        </w:rPr>
        <w:t>1</w:t>
      </w:r>
      <w:r w:rsidR="004071C2" w:rsidRPr="004071C2">
        <w:rPr>
          <w:rFonts w:ascii="Palatino Linotype" w:hAnsi="Palatino Linotype"/>
          <w:b/>
        </w:rPr>
        <w:t xml:space="preserve">g. </w:t>
      </w:r>
    </w:p>
    <w:p w:rsidR="004071C2" w:rsidRPr="004071C2" w:rsidRDefault="004071C2" w:rsidP="004071C2">
      <w:pPr>
        <w:ind w:left="708"/>
        <w:jc w:val="both"/>
        <w:rPr>
          <w:rFonts w:ascii="Palatino Linotype" w:hAnsi="Palatino Linotype"/>
          <w:b/>
        </w:rPr>
      </w:pPr>
    </w:p>
    <w:p w:rsidR="00714E5F" w:rsidRPr="004071C2" w:rsidRDefault="00714E5F" w:rsidP="001468D0">
      <w:pPr>
        <w:jc w:val="both"/>
        <w:rPr>
          <w:rFonts w:ascii="Georgia" w:hAnsi="Georgia"/>
          <w:b/>
          <w:color w:val="A6A6A6" w:themeColor="background1" w:themeShade="A6"/>
        </w:rPr>
      </w:pPr>
    </w:p>
    <w:p w:rsidR="00380175" w:rsidRDefault="00285D52" w:rsidP="00FC074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81/22 </w:t>
      </w:r>
    </w:p>
    <w:p w:rsidR="00380175" w:rsidRPr="004071C2" w:rsidRDefault="00380175" w:rsidP="00FC0748">
      <w:pPr>
        <w:jc w:val="both"/>
        <w:rPr>
          <w:rFonts w:ascii="Palatino Linotype" w:hAnsi="Palatino Linotype"/>
          <w:b/>
        </w:rPr>
      </w:pPr>
    </w:p>
    <w:p w:rsidR="00F36B58" w:rsidRDefault="00380175" w:rsidP="0098270F">
      <w:pPr>
        <w:pStyle w:val="ListParagraph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Ivana Marković, predsjednica </w:t>
      </w: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Pr="004071C2" w:rsidRDefault="00285D52" w:rsidP="0098270F">
      <w:pPr>
        <w:pStyle w:val="ListParagraph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 w:rsidR="00A65B0C">
        <w:rPr>
          <w:rFonts w:ascii="Palatino Linotype" w:hAnsi="Palatino Linotype"/>
          <w:b/>
        </w:rPr>
        <w:t xml:space="preserve">eljača, 2022.g. </w:t>
      </w: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256BF5" w:rsidRDefault="00256BF5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256BF5" w:rsidRDefault="00256BF5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  <w:bookmarkStart w:id="0" w:name="_GoBack"/>
      <w:bookmarkEnd w:id="0"/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B76416" w:rsidRDefault="00B76416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A65B0C" w:rsidRDefault="00A65B0C" w:rsidP="0098270F">
      <w:pPr>
        <w:pStyle w:val="ListParagraph"/>
        <w:jc w:val="both"/>
        <w:rPr>
          <w:rFonts w:ascii="Palatino Linotype" w:hAnsi="Palatino Linotype"/>
          <w:b/>
        </w:rPr>
      </w:pPr>
    </w:p>
    <w:p w:rsidR="00710F6C" w:rsidRDefault="00710F6C" w:rsidP="00A65B0C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Tijekom 202</w:t>
      </w:r>
      <w:r w:rsidR="00380175">
        <w:rPr>
          <w:rFonts w:ascii="Palatino Linotype" w:hAnsi="Palatino Linotype"/>
        </w:rPr>
        <w:t>1</w:t>
      </w:r>
      <w:r w:rsidR="00F671C3" w:rsidRPr="005D6C1D">
        <w:rPr>
          <w:rFonts w:ascii="Palatino Linotype" w:hAnsi="Palatino Linotype"/>
        </w:rPr>
        <w:t>.g. održane su ukupno</w:t>
      </w:r>
      <w:r>
        <w:rPr>
          <w:rFonts w:ascii="Palatino Linotype" w:hAnsi="Palatino Linotype"/>
        </w:rPr>
        <w:t xml:space="preserve"> </w:t>
      </w:r>
      <w:r w:rsidR="00380175" w:rsidRPr="00380175">
        <w:rPr>
          <w:rFonts w:ascii="Palatino Linotype" w:hAnsi="Palatino Linotype"/>
        </w:rPr>
        <w:t>četiri</w:t>
      </w:r>
      <w:r w:rsidR="00F671C3" w:rsidRPr="00380175">
        <w:rPr>
          <w:rFonts w:ascii="Palatino Linotype" w:hAnsi="Palatino Linotype"/>
        </w:rPr>
        <w:t xml:space="preserve"> </w:t>
      </w:r>
      <w:r w:rsidR="00641C53" w:rsidRPr="00380175">
        <w:rPr>
          <w:rFonts w:ascii="Palatino Linotype" w:hAnsi="Palatino Linotype"/>
        </w:rPr>
        <w:t>(</w:t>
      </w:r>
      <w:r w:rsidR="00380175" w:rsidRPr="00380175">
        <w:rPr>
          <w:rFonts w:ascii="Palatino Linotype" w:hAnsi="Palatino Linotype"/>
        </w:rPr>
        <w:t>4</w:t>
      </w:r>
      <w:r w:rsidR="00641C53" w:rsidRPr="00380175">
        <w:rPr>
          <w:rFonts w:ascii="Palatino Linotype" w:hAnsi="Palatino Linotype"/>
        </w:rPr>
        <w:t>)</w:t>
      </w:r>
      <w:r w:rsidR="005D6C1D" w:rsidRPr="00380175">
        <w:rPr>
          <w:rFonts w:ascii="Palatino Linotype" w:hAnsi="Palatino Linotype"/>
        </w:rPr>
        <w:t xml:space="preserve"> sjednice</w:t>
      </w:r>
      <w:r w:rsidR="00F671C3" w:rsidRPr="00380175">
        <w:rPr>
          <w:rFonts w:ascii="Palatino Linotype" w:hAnsi="Palatino Linotype"/>
        </w:rPr>
        <w:t xml:space="preserve"> </w:t>
      </w:r>
      <w:r w:rsidR="00F671C3" w:rsidRPr="005D6C1D">
        <w:rPr>
          <w:rFonts w:ascii="Palatino Linotype" w:hAnsi="Palatino Linotype"/>
        </w:rPr>
        <w:t>T</w:t>
      </w:r>
      <w:r w:rsidR="005D6C1D" w:rsidRPr="005D6C1D">
        <w:rPr>
          <w:rFonts w:ascii="Palatino Linotype" w:hAnsi="Palatino Linotype"/>
        </w:rPr>
        <w:t>urističkog vijeća Turističke zajednice Grada Supetra od kojih</w:t>
      </w:r>
      <w:r w:rsidR="0097214E">
        <w:rPr>
          <w:rFonts w:ascii="Palatino Linotype" w:hAnsi="Palatino Linotype"/>
        </w:rPr>
        <w:t xml:space="preserve"> je </w:t>
      </w:r>
      <w:r w:rsidR="00541B98">
        <w:rPr>
          <w:rFonts w:ascii="Palatino Linotype" w:hAnsi="Palatino Linotype"/>
        </w:rPr>
        <w:t>su tri</w:t>
      </w:r>
      <w:r>
        <w:rPr>
          <w:rFonts w:ascii="Palatino Linotype" w:hAnsi="Palatino Linotype"/>
        </w:rPr>
        <w:t xml:space="preserve"> održan</w:t>
      </w:r>
      <w:r w:rsidR="00380175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</w:t>
      </w:r>
      <w:r w:rsidR="0097214E">
        <w:rPr>
          <w:rFonts w:ascii="Palatino Linotype" w:hAnsi="Palatino Linotype"/>
        </w:rPr>
        <w:t>putem aplikacije Zoom</w:t>
      </w:r>
      <w:r>
        <w:rPr>
          <w:rFonts w:ascii="Palatino Linotype" w:hAnsi="Palatino Linotype"/>
        </w:rPr>
        <w:t xml:space="preserve"> a </w:t>
      </w:r>
      <w:r w:rsidR="00541B98">
        <w:rPr>
          <w:rFonts w:ascii="Palatino Linotype" w:hAnsi="Palatino Linotype"/>
        </w:rPr>
        <w:t xml:space="preserve">jedna je </w:t>
      </w:r>
      <w:r w:rsidR="0097214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održan</w:t>
      </w:r>
      <w:r w:rsidR="00541B98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uobičajenim načinom</w:t>
      </w:r>
      <w:r w:rsidR="00A65B0C">
        <w:rPr>
          <w:rFonts w:ascii="Palatino Linotype" w:hAnsi="Palatino Linotype"/>
        </w:rPr>
        <w:t>,</w:t>
      </w:r>
      <w:r w:rsidR="00541B98">
        <w:rPr>
          <w:rFonts w:ascii="Palatino Linotype" w:hAnsi="Palatino Linotype"/>
        </w:rPr>
        <w:t xml:space="preserve"> </w:t>
      </w:r>
      <w:r w:rsidR="0097214E">
        <w:rPr>
          <w:rFonts w:ascii="Palatino Linotype" w:hAnsi="Palatino Linotype"/>
        </w:rPr>
        <w:t xml:space="preserve">u plažnom objektu </w:t>
      </w:r>
      <w:r w:rsidR="00380175">
        <w:rPr>
          <w:rFonts w:ascii="Palatino Linotype" w:hAnsi="Palatino Linotype"/>
        </w:rPr>
        <w:t xml:space="preserve">Bluesun Velaris </w:t>
      </w:r>
      <w:r w:rsidR="0097214E">
        <w:rPr>
          <w:rFonts w:ascii="Palatino Linotype" w:hAnsi="Palatino Linotype"/>
        </w:rPr>
        <w:t xml:space="preserve">u Supetru. </w:t>
      </w:r>
    </w:p>
    <w:p w:rsidR="00380175" w:rsidRDefault="00380175" w:rsidP="00A65B0C">
      <w:pPr>
        <w:spacing w:line="360" w:lineRule="auto"/>
        <w:jc w:val="both"/>
        <w:rPr>
          <w:rFonts w:ascii="Palatino Linotype" w:hAnsi="Palatino Linotype"/>
        </w:rPr>
      </w:pPr>
    </w:p>
    <w:p w:rsidR="00380175" w:rsidRDefault="00380175" w:rsidP="00A65B0C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Sjednice TV TZG Supetra održane su:</w:t>
      </w:r>
    </w:p>
    <w:p w:rsidR="00380175" w:rsidRDefault="00380175" w:rsidP="00A65B0C">
      <w:pPr>
        <w:spacing w:line="360" w:lineRule="auto"/>
        <w:jc w:val="both"/>
        <w:rPr>
          <w:rFonts w:ascii="Palatino Linotype" w:hAnsi="Palatino Linotype"/>
        </w:rPr>
      </w:pPr>
    </w:p>
    <w:p w:rsidR="00380175" w:rsidRDefault="00380175" w:rsidP="00A65B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ožujka 2021.g. </w:t>
      </w:r>
    </w:p>
    <w:p w:rsidR="00380175" w:rsidRDefault="00380175" w:rsidP="00A65B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28. lipnja 2021.g.</w:t>
      </w:r>
    </w:p>
    <w:p w:rsidR="00380175" w:rsidRDefault="00671C5A" w:rsidP="00A65B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28</w:t>
      </w:r>
      <w:r w:rsidR="00380175">
        <w:rPr>
          <w:rFonts w:ascii="Palatino Linotype" w:hAnsi="Palatino Linotype"/>
        </w:rPr>
        <w:t xml:space="preserve">. listopada 2021.g. </w:t>
      </w:r>
    </w:p>
    <w:p w:rsidR="00380175" w:rsidRPr="00380175" w:rsidRDefault="00671C5A" w:rsidP="00A65B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13. prosinca 2021.g. </w:t>
      </w:r>
    </w:p>
    <w:p w:rsidR="0097214E" w:rsidRDefault="0097214E" w:rsidP="00A65B0C">
      <w:pPr>
        <w:spacing w:line="360" w:lineRule="auto"/>
        <w:jc w:val="both"/>
        <w:rPr>
          <w:rFonts w:ascii="Palatino Linotype" w:hAnsi="Palatino Linotype"/>
        </w:rPr>
      </w:pPr>
    </w:p>
    <w:p w:rsidR="00710F6C" w:rsidRDefault="00380175" w:rsidP="00A65B0C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Tijekom 2021.g. nije se mijenjao sastav članova </w:t>
      </w:r>
      <w:r w:rsidR="00710F6C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urističkog vijeća </w:t>
      </w:r>
      <w:r w:rsidR="00710F6C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urističke zajednice Grada Supetra te su isti činili slijedeći članovi/članice</w:t>
      </w:r>
      <w:r w:rsidR="00710F6C">
        <w:rPr>
          <w:rFonts w:ascii="Palatino Linotype" w:hAnsi="Palatino Linotype"/>
        </w:rPr>
        <w:t xml:space="preserve">: </w:t>
      </w:r>
    </w:p>
    <w:p w:rsidR="00710F6C" w:rsidRDefault="00710F6C" w:rsidP="00A65B0C">
      <w:pPr>
        <w:spacing w:line="360" w:lineRule="auto"/>
        <w:jc w:val="both"/>
        <w:rPr>
          <w:rFonts w:ascii="Palatino Linotype" w:hAnsi="Palatino Linotype"/>
        </w:rPr>
      </w:pPr>
    </w:p>
    <w:p w:rsidR="00A65B0C" w:rsidRPr="00A65B0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Ivana Marković, predsjednica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Đurđica Radojković 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Paula Sekulo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Lada Purić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Božena Sinovčić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Ivona Buljević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Zorana Oreb </w:t>
      </w:r>
    </w:p>
    <w:p w:rsid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Nikola Damjanović </w:t>
      </w:r>
    </w:p>
    <w:p w:rsidR="00710F6C" w:rsidRPr="00710F6C" w:rsidRDefault="00710F6C" w:rsidP="00A65B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Ivica Rendić </w:t>
      </w:r>
    </w:p>
    <w:p w:rsidR="00710F6C" w:rsidRDefault="00710F6C" w:rsidP="00A65B0C">
      <w:pPr>
        <w:spacing w:line="360" w:lineRule="auto"/>
        <w:jc w:val="both"/>
        <w:rPr>
          <w:rFonts w:ascii="Palatino Linotype" w:hAnsi="Palatino Linotype"/>
        </w:rPr>
      </w:pPr>
    </w:p>
    <w:p w:rsidR="00641C53" w:rsidRDefault="00641C53" w:rsidP="00A65B0C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svim je sjednicama </w:t>
      </w:r>
      <w:r w:rsidR="00A17A43">
        <w:rPr>
          <w:rFonts w:ascii="Palatino Linotype" w:hAnsi="Palatino Linotype"/>
        </w:rPr>
        <w:t>održanim u 20</w:t>
      </w:r>
      <w:r w:rsidR="0097214E">
        <w:rPr>
          <w:rFonts w:ascii="Palatino Linotype" w:hAnsi="Palatino Linotype"/>
        </w:rPr>
        <w:t>2</w:t>
      </w:r>
      <w:r w:rsidR="00671C5A">
        <w:rPr>
          <w:rFonts w:ascii="Palatino Linotype" w:hAnsi="Palatino Linotype"/>
        </w:rPr>
        <w:t>1</w:t>
      </w:r>
      <w:r w:rsidR="00A17A43">
        <w:rPr>
          <w:rFonts w:ascii="Palatino Linotype" w:hAnsi="Palatino Linotype"/>
        </w:rPr>
        <w:t xml:space="preserve">.g. </w:t>
      </w:r>
      <w:r>
        <w:rPr>
          <w:rFonts w:ascii="Palatino Linotype" w:hAnsi="Palatino Linotype"/>
        </w:rPr>
        <w:t>osiguran kvorum za dono</w:t>
      </w:r>
      <w:r w:rsidR="00A65B0C">
        <w:rPr>
          <w:rFonts w:ascii="Palatino Linotype" w:hAnsi="Palatino Linotype"/>
        </w:rPr>
        <w:t>šenje odluka i zaključaka te su se na svim sjednicama vodili zapisnici koji se čuvaju u arhivi Turističke zajednice Grada Supetra</w:t>
      </w:r>
      <w:r>
        <w:rPr>
          <w:rFonts w:ascii="Palatino Linotype" w:hAnsi="Palatino Linotype"/>
        </w:rPr>
        <w:t>.</w:t>
      </w:r>
    </w:p>
    <w:p w:rsidR="00287353" w:rsidRDefault="00287353" w:rsidP="00A65B0C">
      <w:pPr>
        <w:spacing w:line="360" w:lineRule="auto"/>
        <w:jc w:val="both"/>
        <w:rPr>
          <w:rFonts w:ascii="Palatino Linotype" w:hAnsi="Palatino Linotype"/>
        </w:rPr>
      </w:pPr>
    </w:p>
    <w:p w:rsidR="00A65B0C" w:rsidRDefault="00A65B0C" w:rsidP="00A65B0C">
      <w:pPr>
        <w:spacing w:line="360" w:lineRule="auto"/>
        <w:jc w:val="both"/>
        <w:rPr>
          <w:rFonts w:ascii="Palatino Linotype" w:hAnsi="Palatino Linotype"/>
        </w:rPr>
      </w:pPr>
    </w:p>
    <w:p w:rsidR="00641C53" w:rsidRPr="00DE5A40" w:rsidRDefault="0097214E" w:rsidP="00A65B0C">
      <w:pPr>
        <w:spacing w:line="360" w:lineRule="auto"/>
        <w:jc w:val="both"/>
        <w:rPr>
          <w:rFonts w:ascii="Palatino Linotype" w:hAnsi="Palatino Linotype"/>
        </w:rPr>
      </w:pPr>
      <w:r w:rsidRPr="00DC5BC8">
        <w:rPr>
          <w:rFonts w:ascii="Palatino Linotype" w:hAnsi="Palatino Linotype"/>
          <w:b/>
          <w:highlight w:val="lightGray"/>
        </w:rPr>
        <w:lastRenderedPageBreak/>
        <w:t>2</w:t>
      </w:r>
      <w:r w:rsidR="00641C53" w:rsidRPr="00DC5BC8">
        <w:rPr>
          <w:rFonts w:ascii="Palatino Linotype" w:hAnsi="Palatino Linotype"/>
          <w:b/>
          <w:highlight w:val="lightGray"/>
        </w:rPr>
        <w:t>.</w:t>
      </w:r>
      <w:r w:rsidR="00B44519" w:rsidRPr="00DC5BC8">
        <w:rPr>
          <w:rFonts w:ascii="Palatino Linotype" w:hAnsi="Palatino Linotype"/>
          <w:b/>
          <w:highlight w:val="lightGray"/>
        </w:rPr>
        <w:t xml:space="preserve"> </w:t>
      </w:r>
      <w:r w:rsidR="00641C53" w:rsidRPr="00DC5BC8">
        <w:rPr>
          <w:rFonts w:ascii="Palatino Linotype" w:hAnsi="Palatino Linotype"/>
          <w:b/>
          <w:highlight w:val="lightGray"/>
        </w:rPr>
        <w:t>SJEDNICA TV</w:t>
      </w:r>
      <w:r>
        <w:rPr>
          <w:rFonts w:ascii="Palatino Linotype" w:hAnsi="Palatino Linotype"/>
        </w:rPr>
        <w:t xml:space="preserve"> </w:t>
      </w:r>
      <w:r w:rsidR="00B44519">
        <w:rPr>
          <w:rFonts w:ascii="Palatino Linotype" w:hAnsi="Palatino Linotype"/>
        </w:rPr>
        <w:t xml:space="preserve">održana je </w:t>
      </w:r>
      <w:r w:rsidR="00671C5A">
        <w:rPr>
          <w:rFonts w:ascii="Palatino Linotype" w:hAnsi="Palatino Linotype"/>
        </w:rPr>
        <w:t>preko aplikacije Zoom</w:t>
      </w:r>
      <w:r w:rsidR="00B44519">
        <w:rPr>
          <w:rFonts w:ascii="Palatino Linotype" w:hAnsi="Palatino Linotype"/>
        </w:rPr>
        <w:t xml:space="preserve">, </w:t>
      </w:r>
      <w:r w:rsidR="00671C5A">
        <w:rPr>
          <w:rFonts w:ascii="Palatino Linotype" w:hAnsi="Palatino Linotype"/>
        </w:rPr>
        <w:t>10</w:t>
      </w:r>
      <w:r w:rsidR="00641C53" w:rsidRPr="00DE5A40">
        <w:rPr>
          <w:rFonts w:ascii="Palatino Linotype" w:hAnsi="Palatino Linotype"/>
        </w:rPr>
        <w:t>.</w:t>
      </w:r>
      <w:r w:rsidR="00AA0D5C">
        <w:rPr>
          <w:rFonts w:ascii="Palatino Linotype" w:hAnsi="Palatino Linotype"/>
        </w:rPr>
        <w:t xml:space="preserve"> </w:t>
      </w:r>
      <w:r w:rsidR="00671C5A">
        <w:rPr>
          <w:rFonts w:ascii="Palatino Linotype" w:hAnsi="Palatino Linotype"/>
        </w:rPr>
        <w:t>ožuka 2021</w:t>
      </w:r>
      <w:r w:rsidR="00641C53" w:rsidRPr="00DE5A40">
        <w:rPr>
          <w:rFonts w:ascii="Palatino Linotype" w:hAnsi="Palatino Linotype"/>
        </w:rPr>
        <w:t xml:space="preserve">.g. </w:t>
      </w:r>
      <w:r w:rsidR="00671C5A">
        <w:rPr>
          <w:rFonts w:ascii="Palatino Linotype" w:hAnsi="Palatino Linotype"/>
        </w:rPr>
        <w:t xml:space="preserve">s početkom u 11.00h </w:t>
      </w:r>
      <w:r w:rsidR="00641C53" w:rsidRPr="00DE5A40">
        <w:rPr>
          <w:rFonts w:ascii="Palatino Linotype" w:hAnsi="Palatino Linotype"/>
        </w:rPr>
        <w:t>sa slijedećim dnevnim redom:</w:t>
      </w:r>
    </w:p>
    <w:p w:rsidR="00641C53" w:rsidRPr="00DE5A40" w:rsidRDefault="00641C53" w:rsidP="00A65B0C">
      <w:pPr>
        <w:spacing w:line="360" w:lineRule="auto"/>
        <w:jc w:val="both"/>
        <w:rPr>
          <w:rFonts w:ascii="Palatino Linotype" w:hAnsi="Palatino Linotype"/>
        </w:rPr>
      </w:pPr>
    </w:p>
    <w:p w:rsidR="00641C53" w:rsidRPr="00DE5A40" w:rsidRDefault="00641C53" w:rsidP="00A65B0C">
      <w:pPr>
        <w:pStyle w:val="Title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Usvajanje zapisnika sa </w:t>
      </w:r>
      <w:r w:rsidR="0097214E">
        <w:rPr>
          <w:rFonts w:ascii="Palatino Linotype" w:hAnsi="Palatino Linotype"/>
          <w:color w:val="000000"/>
          <w:sz w:val="24"/>
        </w:rPr>
        <w:t>1</w:t>
      </w:r>
      <w:r w:rsidRPr="00DE5A40">
        <w:rPr>
          <w:rFonts w:ascii="Palatino Linotype" w:hAnsi="Palatino Linotype"/>
          <w:sz w:val="24"/>
        </w:rPr>
        <w:t>.</w:t>
      </w:r>
      <w:r w:rsidRPr="00DE5A40">
        <w:rPr>
          <w:rFonts w:ascii="Palatino Linotype" w:hAnsi="Palatino Linotype"/>
          <w:color w:val="000000"/>
          <w:sz w:val="24"/>
        </w:rPr>
        <w:t xml:space="preserve"> sjednice Turističkog vijeća TZG Supetra </w:t>
      </w:r>
    </w:p>
    <w:p w:rsidR="00641C53" w:rsidRPr="00DE5A40" w:rsidRDefault="00641C53" w:rsidP="00A65B0C">
      <w:pPr>
        <w:pStyle w:val="Title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Prijedl</w:t>
      </w:r>
      <w:r w:rsidR="0097214E">
        <w:rPr>
          <w:rFonts w:ascii="Palatino Linotype" w:hAnsi="Palatino Linotype"/>
          <w:color w:val="000000"/>
          <w:sz w:val="24"/>
        </w:rPr>
        <w:t>og Iz</w:t>
      </w:r>
      <w:r w:rsidR="00671C5A">
        <w:rPr>
          <w:rFonts w:ascii="Palatino Linotype" w:hAnsi="Palatino Linotype"/>
          <w:color w:val="000000"/>
          <w:sz w:val="24"/>
        </w:rPr>
        <w:t>vješća o radu TZG Supetra u 2020</w:t>
      </w:r>
      <w:r w:rsidRPr="00DE5A40">
        <w:rPr>
          <w:rFonts w:ascii="Palatino Linotype" w:hAnsi="Palatino Linotype"/>
          <w:color w:val="000000"/>
          <w:sz w:val="24"/>
        </w:rPr>
        <w:t xml:space="preserve">.g. </w:t>
      </w:r>
    </w:p>
    <w:p w:rsidR="0097214E" w:rsidRDefault="0097214E" w:rsidP="00A65B0C">
      <w:pPr>
        <w:pStyle w:val="Title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Izvješća o radu </w:t>
      </w:r>
      <w:r w:rsidR="00671C5A">
        <w:rPr>
          <w:rFonts w:ascii="Palatino Linotype" w:hAnsi="Palatino Linotype"/>
          <w:color w:val="000000"/>
          <w:sz w:val="24"/>
        </w:rPr>
        <w:t>TZG Supetra u 2020.g. i izvršenju Plana i programa rada TZG Supetra za 2020</w:t>
      </w:r>
      <w:r>
        <w:rPr>
          <w:rFonts w:ascii="Palatino Linotype" w:hAnsi="Palatino Linotype"/>
          <w:color w:val="000000"/>
          <w:sz w:val="24"/>
        </w:rPr>
        <w:t xml:space="preserve">.g. </w:t>
      </w:r>
    </w:p>
    <w:p w:rsidR="0097214E" w:rsidRPr="00DE5A40" w:rsidRDefault="0097214E" w:rsidP="00A65B0C">
      <w:pPr>
        <w:pStyle w:val="Title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Razno </w:t>
      </w:r>
    </w:p>
    <w:p w:rsidR="00DE5A40" w:rsidRPr="004A0C33" w:rsidRDefault="00DE5A40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DE5A40" w:rsidRPr="00DE5A40" w:rsidRDefault="00DE5A40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Prisutno članova TV:</w:t>
      </w:r>
      <w:r w:rsidR="00671C5A">
        <w:rPr>
          <w:rFonts w:ascii="Palatino Linotype" w:hAnsi="Palatino Linotype"/>
          <w:color w:val="000000"/>
          <w:sz w:val="24"/>
        </w:rPr>
        <w:t xml:space="preserve"> 6</w:t>
      </w:r>
      <w:r w:rsidR="0070763C">
        <w:rPr>
          <w:rFonts w:ascii="Palatino Linotype" w:hAnsi="Palatino Linotype"/>
          <w:color w:val="000000"/>
          <w:sz w:val="24"/>
        </w:rPr>
        <w:t xml:space="preserve"> 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671C5A">
        <w:rPr>
          <w:rFonts w:ascii="Palatino Linotype" w:hAnsi="Palatino Linotype"/>
          <w:color w:val="000000"/>
          <w:sz w:val="24"/>
        </w:rPr>
        <w:t>3</w:t>
      </w:r>
    </w:p>
    <w:p w:rsidR="00DE5A40" w:rsidRPr="00DE5A40" w:rsidRDefault="00DE5A40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</w:t>
      </w:r>
      <w:r w:rsidR="004A0C33">
        <w:rPr>
          <w:rFonts w:ascii="Palatino Linotype" w:hAnsi="Palatino Linotype"/>
          <w:color w:val="000000"/>
          <w:sz w:val="24"/>
        </w:rPr>
        <w:t xml:space="preserve">svim odluka i zaključcima sa </w:t>
      </w:r>
      <w:r w:rsidRPr="00DE5A40">
        <w:rPr>
          <w:rFonts w:ascii="Palatino Linotype" w:hAnsi="Palatino Linotype"/>
          <w:color w:val="000000"/>
          <w:sz w:val="24"/>
        </w:rPr>
        <w:t xml:space="preserve">sjednice </w:t>
      </w:r>
      <w:r w:rsidR="004A0C33">
        <w:rPr>
          <w:rFonts w:ascii="Palatino Linotype" w:hAnsi="Palatino Linotype"/>
          <w:color w:val="000000"/>
          <w:sz w:val="24"/>
        </w:rPr>
        <w:t xml:space="preserve">se nalazi </w:t>
      </w:r>
      <w:r w:rsidRPr="00DE5A40">
        <w:rPr>
          <w:rFonts w:ascii="Palatino Linotype" w:hAnsi="Palatino Linotype"/>
          <w:color w:val="000000"/>
          <w:sz w:val="24"/>
        </w:rPr>
        <w:t>u arhivi Turističke zajednice Grada Supetra</w:t>
      </w:r>
      <w:r w:rsidR="00671C5A">
        <w:rPr>
          <w:rFonts w:ascii="Palatino Linotype" w:hAnsi="Palatino Linotype"/>
          <w:color w:val="000000"/>
          <w:sz w:val="24"/>
        </w:rPr>
        <w:t xml:space="preserve"> (73 /21</w:t>
      </w:r>
      <w:r w:rsidR="00EC5292">
        <w:rPr>
          <w:rFonts w:ascii="Palatino Linotype" w:hAnsi="Palatino Linotype"/>
          <w:color w:val="000000"/>
          <w:sz w:val="24"/>
        </w:rPr>
        <w:t>)</w:t>
      </w:r>
      <w:r w:rsidR="0070763C">
        <w:rPr>
          <w:rFonts w:ascii="Palatino Linotype" w:hAnsi="Palatino Linotype"/>
          <w:color w:val="000000"/>
          <w:sz w:val="24"/>
        </w:rPr>
        <w:t xml:space="preserve">. </w:t>
      </w:r>
    </w:p>
    <w:p w:rsidR="00DE5A40" w:rsidRDefault="00DE5A40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287353" w:rsidRPr="004A0C33" w:rsidRDefault="00287353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641C53" w:rsidRPr="00DE5A40" w:rsidRDefault="0097214E" w:rsidP="00A65B0C">
      <w:pPr>
        <w:spacing w:line="360" w:lineRule="auto"/>
        <w:jc w:val="both"/>
        <w:rPr>
          <w:rFonts w:ascii="Palatino Linotype" w:hAnsi="Palatino Linotype"/>
        </w:rPr>
      </w:pPr>
      <w:r w:rsidRPr="00DC5BC8">
        <w:rPr>
          <w:rFonts w:ascii="Palatino Linotype" w:hAnsi="Palatino Linotype"/>
          <w:b/>
          <w:highlight w:val="lightGray"/>
        </w:rPr>
        <w:t>3</w:t>
      </w:r>
      <w:r w:rsidR="00641C53" w:rsidRPr="00DC5BC8">
        <w:rPr>
          <w:rFonts w:ascii="Palatino Linotype" w:hAnsi="Palatino Linotype"/>
          <w:b/>
          <w:highlight w:val="lightGray"/>
        </w:rPr>
        <w:t>.</w:t>
      </w:r>
      <w:r w:rsidR="0070763C" w:rsidRPr="00DC5BC8">
        <w:rPr>
          <w:rFonts w:ascii="Palatino Linotype" w:hAnsi="Palatino Linotype"/>
          <w:b/>
          <w:highlight w:val="lightGray"/>
        </w:rPr>
        <w:t xml:space="preserve"> </w:t>
      </w:r>
      <w:r w:rsidR="00B44519" w:rsidRPr="00DC5BC8">
        <w:rPr>
          <w:rFonts w:ascii="Palatino Linotype" w:hAnsi="Palatino Linotype"/>
          <w:b/>
          <w:highlight w:val="lightGray"/>
        </w:rPr>
        <w:t xml:space="preserve"> </w:t>
      </w:r>
      <w:r w:rsidR="00641C53" w:rsidRPr="00DC5BC8">
        <w:rPr>
          <w:rFonts w:ascii="Palatino Linotype" w:hAnsi="Palatino Linotype"/>
          <w:b/>
          <w:highlight w:val="lightGray"/>
        </w:rPr>
        <w:t>SJEDNICA TV</w:t>
      </w:r>
      <w:r w:rsidR="00641C53" w:rsidRPr="00DE5A40">
        <w:rPr>
          <w:rFonts w:ascii="Palatino Linotype" w:hAnsi="Palatino Linotype"/>
        </w:rPr>
        <w:t xml:space="preserve"> održana je </w:t>
      </w:r>
      <w:r w:rsidR="00B44519">
        <w:rPr>
          <w:rFonts w:ascii="Palatino Linotype" w:hAnsi="Palatino Linotype"/>
        </w:rPr>
        <w:t xml:space="preserve">na terasi plažnog restorana </w:t>
      </w:r>
      <w:r w:rsidR="00671C5A">
        <w:rPr>
          <w:rFonts w:ascii="Palatino Linotype" w:hAnsi="Palatino Linotype"/>
        </w:rPr>
        <w:t>Bluesun hotela Velaris, 28</w:t>
      </w:r>
      <w:r w:rsidR="00641C53" w:rsidRPr="00DE5A40">
        <w:rPr>
          <w:rFonts w:ascii="Palatino Linotype" w:hAnsi="Palatino Linotype"/>
        </w:rPr>
        <w:t>.</w:t>
      </w:r>
      <w:r w:rsidR="00AA0D5C">
        <w:rPr>
          <w:rFonts w:ascii="Palatino Linotype" w:hAnsi="Palatino Linotype"/>
        </w:rPr>
        <w:t xml:space="preserve"> </w:t>
      </w:r>
      <w:r w:rsidR="00671C5A">
        <w:rPr>
          <w:rFonts w:ascii="Palatino Linotype" w:hAnsi="Palatino Linotype"/>
        </w:rPr>
        <w:t>lipnja 2021</w:t>
      </w:r>
      <w:r w:rsidR="00641C53" w:rsidRPr="00DE5A40">
        <w:rPr>
          <w:rFonts w:ascii="Palatino Linotype" w:hAnsi="Palatino Linotype"/>
        </w:rPr>
        <w:t xml:space="preserve">.g. </w:t>
      </w:r>
      <w:r w:rsidR="00671C5A">
        <w:rPr>
          <w:rFonts w:ascii="Palatino Linotype" w:hAnsi="Palatino Linotype"/>
        </w:rPr>
        <w:t xml:space="preserve">s početkom u 10.00h </w:t>
      </w:r>
      <w:r w:rsidR="00641C53" w:rsidRPr="00DE5A40">
        <w:rPr>
          <w:rFonts w:ascii="Palatino Linotype" w:hAnsi="Palatino Linotype"/>
        </w:rPr>
        <w:t>sa slijedećim dnevnim redom:</w:t>
      </w:r>
    </w:p>
    <w:p w:rsidR="00641C53" w:rsidRPr="00DE5A40" w:rsidRDefault="00641C53" w:rsidP="00A65B0C">
      <w:pPr>
        <w:pStyle w:val="ListParagraph"/>
        <w:spacing w:line="360" w:lineRule="auto"/>
        <w:jc w:val="both"/>
        <w:rPr>
          <w:rFonts w:ascii="Palatino Linotype" w:hAnsi="Palatino Linotype"/>
        </w:rPr>
      </w:pP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Otvaranje sjednice i pozdravna riječ predsjedavajućeg / predsjedavajuće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Iz</w:t>
      </w:r>
      <w:r w:rsidR="00541B98">
        <w:rPr>
          <w:rFonts w:ascii="Palatino Linotype" w:hAnsi="Palatino Linotype"/>
          <w:color w:val="000000"/>
          <w:sz w:val="24"/>
        </w:rPr>
        <w:t>b</w:t>
      </w:r>
      <w:r>
        <w:rPr>
          <w:rFonts w:ascii="Palatino Linotype" w:hAnsi="Palatino Linotype"/>
          <w:color w:val="000000"/>
          <w:sz w:val="24"/>
        </w:rPr>
        <w:t xml:space="preserve">or zapisničara i ovjerovitelja zapisnika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Usvajanje zapisnika sa 2.sjednice Turističkog vijeća TZG Supetra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Izvješće o činjeničnim nalazima vezano za dogovorene postupke u vezi s o</w:t>
      </w:r>
      <w:r w:rsidR="00541B98">
        <w:rPr>
          <w:rFonts w:ascii="Palatino Linotype" w:hAnsi="Palatino Linotype"/>
          <w:color w:val="000000"/>
          <w:sz w:val="24"/>
        </w:rPr>
        <w:t>b</w:t>
      </w:r>
      <w:r>
        <w:rPr>
          <w:rFonts w:ascii="Palatino Linotype" w:hAnsi="Palatino Linotype"/>
          <w:color w:val="000000"/>
          <w:sz w:val="24"/>
        </w:rPr>
        <w:t xml:space="preserve">avljanjem nadzora poslovanja Turističke zajednice Grada Supetra za 2020.g.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Godišnji financijski izvještaji i revizorsko izvješće o uvidu u financijske izvještaje za razdoblje koje završava 31.prosinca 2020.g.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Zaključak i mišljenje Skupštine Turističke zajednice Grada Supetra o provedenom nadzoru poslovanja Turističke zajednice Grada Supetra (na znanje)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Usmeno izvješće direktora o poduzetim pripremnim radnjama za ovogodišnju turističku sezonu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Poslovnika o radu Turističkog vijeća TZG Supetra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lastRenderedPageBreak/>
        <w:t xml:space="preserve">Prijedlog Pravilnika o organizaciji rada u Turističkom uredu Turističke zajednice Grada Supetra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Prijedlog odluke o plaćanju predujmom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Pr</w:t>
      </w:r>
      <w:r w:rsidR="00541B98">
        <w:rPr>
          <w:rFonts w:ascii="Palatino Linotype" w:hAnsi="Palatino Linotype"/>
          <w:color w:val="000000"/>
          <w:sz w:val="24"/>
        </w:rPr>
        <w:t>i</w:t>
      </w:r>
      <w:r>
        <w:rPr>
          <w:rFonts w:ascii="Palatino Linotype" w:hAnsi="Palatino Linotype"/>
          <w:color w:val="000000"/>
          <w:sz w:val="24"/>
        </w:rPr>
        <w:t xml:space="preserve">jedlog odluke o preuzimanju višegodišnjih ugovornih obaveza </w:t>
      </w:r>
    </w:p>
    <w:p w:rsidR="00671C5A" w:rsidRDefault="00671C5A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Odluke o prijenosu ovlasti i odgovornosti u slučaju sprijećenosti direktora </w:t>
      </w:r>
    </w:p>
    <w:p w:rsidR="00641C53" w:rsidRPr="00DE5A40" w:rsidRDefault="00641C53" w:rsidP="00A65B0C">
      <w:pPr>
        <w:pStyle w:val="Title"/>
        <w:numPr>
          <w:ilvl w:val="0"/>
          <w:numId w:val="2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Razno</w:t>
      </w:r>
    </w:p>
    <w:p w:rsidR="0070763C" w:rsidRDefault="0070763C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Prisutno članova TV:</w:t>
      </w:r>
      <w:r w:rsidR="00B44519">
        <w:rPr>
          <w:rFonts w:ascii="Palatino Linotype" w:hAnsi="Palatino Linotype"/>
          <w:color w:val="000000"/>
          <w:sz w:val="24"/>
        </w:rPr>
        <w:t xml:space="preserve"> 5 </w:t>
      </w:r>
      <w:r w:rsidR="0070763C">
        <w:rPr>
          <w:rFonts w:ascii="Palatino Linotype" w:hAnsi="Palatino Linotype"/>
          <w:color w:val="000000"/>
          <w:sz w:val="24"/>
        </w:rPr>
        <w:t xml:space="preserve">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B44519">
        <w:rPr>
          <w:rFonts w:ascii="Palatino Linotype" w:hAnsi="Palatino Linotype"/>
          <w:color w:val="000000"/>
          <w:sz w:val="24"/>
        </w:rPr>
        <w:t>4</w:t>
      </w:r>
    </w:p>
    <w:p w:rsidR="00DE5A40" w:rsidRPr="00DE5A40" w:rsidRDefault="00DE5A40" w:rsidP="00DE5A40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</w:t>
      </w:r>
      <w:r w:rsidR="004A0C33">
        <w:rPr>
          <w:rFonts w:ascii="Palatino Linotype" w:hAnsi="Palatino Linotype"/>
          <w:color w:val="000000"/>
          <w:sz w:val="24"/>
        </w:rPr>
        <w:t xml:space="preserve">svim odlukama i zaključcima sa </w:t>
      </w:r>
      <w:r w:rsidRPr="00DE5A40">
        <w:rPr>
          <w:rFonts w:ascii="Palatino Linotype" w:hAnsi="Palatino Linotype"/>
          <w:color w:val="000000"/>
          <w:sz w:val="24"/>
        </w:rPr>
        <w:t xml:space="preserve">sjednice </w:t>
      </w:r>
      <w:r w:rsidR="004A0C33">
        <w:rPr>
          <w:rFonts w:ascii="Palatino Linotype" w:hAnsi="Palatino Linotype"/>
          <w:color w:val="000000"/>
          <w:sz w:val="24"/>
        </w:rPr>
        <w:t>se nalazi</w:t>
      </w:r>
      <w:r w:rsidRPr="00DE5A40">
        <w:rPr>
          <w:rFonts w:ascii="Palatino Linotype" w:hAnsi="Palatino Linotype"/>
          <w:color w:val="000000"/>
          <w:sz w:val="24"/>
        </w:rPr>
        <w:t xml:space="preserve"> u arhivi Turističke zajednice Grada Supetra. </w:t>
      </w:r>
      <w:r w:rsidR="00056149">
        <w:rPr>
          <w:rFonts w:ascii="Palatino Linotype" w:hAnsi="Palatino Linotype"/>
          <w:color w:val="000000"/>
          <w:sz w:val="24"/>
        </w:rPr>
        <w:t>(266/21</w:t>
      </w:r>
      <w:r w:rsidR="00EC5292">
        <w:rPr>
          <w:rFonts w:ascii="Palatino Linotype" w:hAnsi="Palatino Linotype"/>
          <w:color w:val="000000"/>
          <w:sz w:val="24"/>
        </w:rPr>
        <w:t xml:space="preserve">) </w:t>
      </w:r>
    </w:p>
    <w:p w:rsidR="00DE5A40" w:rsidRDefault="00DE5A40" w:rsidP="00170094">
      <w:pPr>
        <w:jc w:val="both"/>
        <w:rPr>
          <w:rFonts w:ascii="Palatino Linotype" w:hAnsi="Palatino Linotype"/>
          <w:b/>
        </w:rPr>
      </w:pPr>
    </w:p>
    <w:p w:rsidR="00287353" w:rsidRDefault="00287353" w:rsidP="00170094">
      <w:pPr>
        <w:jc w:val="both"/>
        <w:rPr>
          <w:rFonts w:ascii="Palatino Linotype" w:hAnsi="Palatino Linotype"/>
          <w:b/>
        </w:rPr>
      </w:pPr>
    </w:p>
    <w:p w:rsidR="00F671C3" w:rsidRPr="00DE5A40" w:rsidRDefault="00541B98" w:rsidP="00A65B0C">
      <w:pPr>
        <w:spacing w:line="360" w:lineRule="auto"/>
        <w:jc w:val="both"/>
        <w:rPr>
          <w:rFonts w:ascii="Palatino Linotype" w:hAnsi="Palatino Linotype"/>
        </w:rPr>
      </w:pPr>
      <w:r w:rsidRPr="00DC5BC8">
        <w:rPr>
          <w:rFonts w:ascii="Palatino Linotype" w:hAnsi="Palatino Linotype"/>
          <w:b/>
          <w:highlight w:val="lightGray"/>
        </w:rPr>
        <w:t>4</w:t>
      </w:r>
      <w:r w:rsidR="00641C53" w:rsidRPr="00DC5BC8">
        <w:rPr>
          <w:rFonts w:ascii="Palatino Linotype" w:hAnsi="Palatino Linotype"/>
          <w:b/>
          <w:highlight w:val="lightGray"/>
        </w:rPr>
        <w:t>.</w:t>
      </w:r>
      <w:r w:rsidR="0070763C" w:rsidRPr="00DC5BC8">
        <w:rPr>
          <w:rFonts w:ascii="Palatino Linotype" w:hAnsi="Palatino Linotype"/>
          <w:b/>
          <w:highlight w:val="lightGray"/>
        </w:rPr>
        <w:t xml:space="preserve"> </w:t>
      </w:r>
      <w:r w:rsidR="00641C53" w:rsidRPr="00DC5BC8">
        <w:rPr>
          <w:rFonts w:ascii="Palatino Linotype" w:hAnsi="Palatino Linotype"/>
          <w:b/>
          <w:highlight w:val="lightGray"/>
        </w:rPr>
        <w:t>SJEDNICA TV</w:t>
      </w:r>
      <w:r w:rsidR="00B445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je prvotno bila planirana za održavanje uživo no zbog pogoršanja epidemiološke situacije istu smo održali putem aplikacije Zoom, i to 28. listopada</w:t>
      </w:r>
      <w:r w:rsidR="00B445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2021.g. s početkom u 10.00h i </w:t>
      </w:r>
      <w:r w:rsidR="00641C53" w:rsidRPr="00DE5A40">
        <w:rPr>
          <w:rFonts w:ascii="Palatino Linotype" w:hAnsi="Palatino Linotype"/>
        </w:rPr>
        <w:t xml:space="preserve">sa slijedećim dnevnim redom: </w:t>
      </w:r>
    </w:p>
    <w:p w:rsidR="00641C53" w:rsidRPr="00DE5A40" w:rsidRDefault="00641C53" w:rsidP="00A65B0C">
      <w:pPr>
        <w:spacing w:line="360" w:lineRule="auto"/>
        <w:jc w:val="both"/>
        <w:rPr>
          <w:rFonts w:ascii="Palatino Linotype" w:hAnsi="Palatino Linotype"/>
        </w:rPr>
      </w:pPr>
    </w:p>
    <w:p w:rsidR="00DC5BC8" w:rsidRDefault="00DC5BC8" w:rsidP="00A65B0C">
      <w:pPr>
        <w:pStyle w:val="Title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Otvaranje sjednice i pozdravna riječ predjedavajuće</w:t>
      </w:r>
    </w:p>
    <w:p w:rsidR="00DC5BC8" w:rsidRDefault="00DC5BC8" w:rsidP="00A65B0C">
      <w:pPr>
        <w:pStyle w:val="Title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Izbor zapisničara i ovjerovitelja zapisnika </w:t>
      </w:r>
    </w:p>
    <w:p w:rsidR="00DC5BC8" w:rsidRDefault="00DC5BC8" w:rsidP="00A65B0C">
      <w:pPr>
        <w:pStyle w:val="Title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Usvajanje zapisnika sa 3.sjednice Turističkog vijeća TZG Supetra </w:t>
      </w:r>
    </w:p>
    <w:p w:rsidR="00DC5BC8" w:rsidRDefault="00DC5BC8" w:rsidP="00A65B0C">
      <w:pPr>
        <w:pStyle w:val="Title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Izvješće direktora o ostvarenim turističkim rezultatima na području Grada Supetra u razdoblju od 01.siječnja – 15.listopada 2021.g. </w:t>
      </w:r>
    </w:p>
    <w:p w:rsidR="00DC5BC8" w:rsidRDefault="00DC5BC8" w:rsidP="00A65B0C">
      <w:pPr>
        <w:pStyle w:val="Title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Izvješće o rezultatima IQM reporta za 2021.g. </w:t>
      </w:r>
    </w:p>
    <w:p w:rsidR="00DC5BC8" w:rsidRDefault="00DC5BC8" w:rsidP="00A65B0C">
      <w:pPr>
        <w:pStyle w:val="Title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Rasprava o prijedlozima projekata za zajedničku odluku o korištenju dijela sredstava turističke pristojbe koja pripada Gradu Supetru</w:t>
      </w:r>
    </w:p>
    <w:p w:rsidR="00641C53" w:rsidRPr="00DE5A40" w:rsidRDefault="00641C53" w:rsidP="00A65B0C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Razno </w:t>
      </w:r>
    </w:p>
    <w:p w:rsidR="00DE5A40" w:rsidRPr="00DE5A40" w:rsidRDefault="00DE5A40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Prisutno članova TV:</w:t>
      </w:r>
      <w:r w:rsidR="00DC5BC8">
        <w:rPr>
          <w:rFonts w:ascii="Palatino Linotype" w:hAnsi="Palatino Linotype"/>
          <w:color w:val="000000"/>
          <w:sz w:val="24"/>
        </w:rPr>
        <w:t xml:space="preserve"> 5 </w:t>
      </w:r>
      <w:r w:rsidR="0070763C">
        <w:rPr>
          <w:rFonts w:ascii="Palatino Linotype" w:hAnsi="Palatino Linotype"/>
          <w:color w:val="000000"/>
          <w:sz w:val="24"/>
        </w:rPr>
        <w:t xml:space="preserve">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DC5BC8">
        <w:rPr>
          <w:rFonts w:ascii="Palatino Linotype" w:hAnsi="Palatino Linotype"/>
          <w:color w:val="000000"/>
          <w:sz w:val="24"/>
        </w:rPr>
        <w:t>4</w:t>
      </w:r>
    </w:p>
    <w:p w:rsidR="00DE5A40" w:rsidRDefault="00DE5A40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sjednice </w:t>
      </w:r>
      <w:r w:rsidR="004A0C33">
        <w:rPr>
          <w:rFonts w:ascii="Palatino Linotype" w:hAnsi="Palatino Linotype"/>
          <w:color w:val="000000"/>
          <w:sz w:val="24"/>
        </w:rPr>
        <w:t>sa svim odlukama i zaključcima se nalazi</w:t>
      </w:r>
      <w:r w:rsidRPr="00DE5A40">
        <w:rPr>
          <w:rFonts w:ascii="Palatino Linotype" w:hAnsi="Palatino Linotype"/>
          <w:color w:val="000000"/>
          <w:sz w:val="24"/>
        </w:rPr>
        <w:t xml:space="preserve"> u arhivi Turističke zajednice Grada Supetra. </w:t>
      </w:r>
      <w:r w:rsidR="00DC5BC8">
        <w:rPr>
          <w:rFonts w:ascii="Palatino Linotype" w:hAnsi="Palatino Linotype"/>
          <w:color w:val="000000"/>
          <w:sz w:val="24"/>
        </w:rPr>
        <w:t>(</w:t>
      </w:r>
      <w:r w:rsidR="00B44519">
        <w:rPr>
          <w:rFonts w:ascii="Palatino Linotype" w:hAnsi="Palatino Linotype"/>
          <w:color w:val="000000"/>
          <w:sz w:val="24"/>
        </w:rPr>
        <w:t>3</w:t>
      </w:r>
      <w:r w:rsidR="00DC5BC8">
        <w:rPr>
          <w:rFonts w:ascii="Palatino Linotype" w:hAnsi="Palatino Linotype"/>
          <w:color w:val="000000"/>
          <w:sz w:val="24"/>
        </w:rPr>
        <w:t>73</w:t>
      </w:r>
      <w:r w:rsidR="00EC5292">
        <w:rPr>
          <w:rFonts w:ascii="Palatino Linotype" w:hAnsi="Palatino Linotype"/>
          <w:color w:val="000000"/>
          <w:sz w:val="24"/>
        </w:rPr>
        <w:t>/</w:t>
      </w:r>
      <w:r w:rsidR="00DC5BC8">
        <w:rPr>
          <w:rFonts w:ascii="Palatino Linotype" w:hAnsi="Palatino Linotype"/>
          <w:color w:val="000000"/>
          <w:sz w:val="24"/>
        </w:rPr>
        <w:t>21</w:t>
      </w:r>
      <w:r w:rsidR="00EC5292">
        <w:rPr>
          <w:rFonts w:ascii="Palatino Linotype" w:hAnsi="Palatino Linotype"/>
          <w:color w:val="000000"/>
          <w:sz w:val="24"/>
        </w:rPr>
        <w:t xml:space="preserve">) </w:t>
      </w:r>
    </w:p>
    <w:p w:rsidR="00DC5BC8" w:rsidRPr="00DE5A40" w:rsidRDefault="00DC5BC8" w:rsidP="00A65B0C">
      <w:pPr>
        <w:spacing w:line="360" w:lineRule="auto"/>
        <w:jc w:val="both"/>
        <w:rPr>
          <w:rFonts w:ascii="Palatino Linotype" w:hAnsi="Palatino Linotype"/>
        </w:rPr>
      </w:pPr>
      <w:r w:rsidRPr="00DC5BC8">
        <w:rPr>
          <w:rFonts w:ascii="Palatino Linotype" w:hAnsi="Palatino Linotype"/>
          <w:b/>
          <w:highlight w:val="lightGray"/>
        </w:rPr>
        <w:lastRenderedPageBreak/>
        <w:t>5. SJEDNICA TV</w:t>
      </w:r>
      <w:r>
        <w:rPr>
          <w:rFonts w:ascii="Palatino Linotype" w:hAnsi="Palatino Linotype"/>
        </w:rPr>
        <w:t xml:space="preserve"> je održana 13. prosinca 2021.g. putem aplikacije Zoom, s početkom u 10.00h i </w:t>
      </w:r>
      <w:r w:rsidRPr="00DE5A40">
        <w:rPr>
          <w:rFonts w:ascii="Palatino Linotype" w:hAnsi="Palatino Linotype"/>
        </w:rPr>
        <w:t xml:space="preserve">sa slijedećim dnevnim redom: </w:t>
      </w:r>
    </w:p>
    <w:p w:rsidR="00DC5BC8" w:rsidRPr="00DE5A40" w:rsidRDefault="00DC5BC8" w:rsidP="00A65B0C">
      <w:pPr>
        <w:spacing w:line="360" w:lineRule="auto"/>
        <w:jc w:val="both"/>
        <w:rPr>
          <w:rFonts w:ascii="Palatino Linotype" w:hAnsi="Palatino Linotype"/>
        </w:rPr>
      </w:pPr>
    </w:p>
    <w:p w:rsidR="00DC5BC8" w:rsidRDefault="00DC5BC8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Otvaranje sjednice i pozdravna riječ predjedavajuće</w:t>
      </w:r>
    </w:p>
    <w:p w:rsidR="00DC5BC8" w:rsidRDefault="00DC5BC8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Izbor zapisničara i ovjerovitelja zapisnika </w:t>
      </w:r>
    </w:p>
    <w:p w:rsidR="00DC5BC8" w:rsidRDefault="00E55227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>Usvajanje zapisnika sa 4</w:t>
      </w:r>
      <w:r w:rsidR="00DC5BC8">
        <w:rPr>
          <w:rFonts w:ascii="Palatino Linotype" w:hAnsi="Palatino Linotype"/>
          <w:color w:val="000000"/>
          <w:sz w:val="24"/>
        </w:rPr>
        <w:t xml:space="preserve">.sjednice Turističkog vijeća TZG Supetra </w:t>
      </w:r>
    </w:p>
    <w:p w:rsidR="00DC5BC8" w:rsidRDefault="00E55227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rebalansa Financijskog plana TZG Supetra za 2021.g. </w:t>
      </w:r>
    </w:p>
    <w:p w:rsidR="00E55227" w:rsidRDefault="00E55227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Programa rada TZG Supetra u 2022.g. </w:t>
      </w:r>
    </w:p>
    <w:p w:rsidR="00E55227" w:rsidRDefault="00E55227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odluke o korištenju djela turističke pristojbe koja pripada Gradu Supetra za 2022.g. </w:t>
      </w:r>
    </w:p>
    <w:p w:rsidR="00E55227" w:rsidRDefault="00E55227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Prijedlog izmjena Pravilnika o organizaciji rada u Turističkom uredu TZG Supetra </w:t>
      </w:r>
    </w:p>
    <w:p w:rsidR="00E55227" w:rsidRDefault="00E55227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  <w:sz w:val="24"/>
        </w:rPr>
        <w:t xml:space="preserve">Mišljenje TV o načinu provođenja nadzora nad poslovanjem TZG Supetra u 2021.g. </w:t>
      </w:r>
    </w:p>
    <w:p w:rsidR="00DC5BC8" w:rsidRPr="00DE5A40" w:rsidRDefault="00DC5BC8" w:rsidP="00A65B0C">
      <w:pPr>
        <w:pStyle w:val="Title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Razno </w:t>
      </w:r>
    </w:p>
    <w:p w:rsidR="00DC5BC8" w:rsidRPr="00DE5A40" w:rsidRDefault="00DC5BC8" w:rsidP="00A65B0C">
      <w:pPr>
        <w:spacing w:line="360" w:lineRule="auto"/>
        <w:jc w:val="both"/>
        <w:rPr>
          <w:rFonts w:ascii="Palatino Linotype" w:hAnsi="Palatino Linotype"/>
          <w:b/>
        </w:rPr>
      </w:pPr>
    </w:p>
    <w:p w:rsidR="00DC5BC8" w:rsidRPr="00DE5A40" w:rsidRDefault="00DC5BC8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>Prisutno članova TV:</w:t>
      </w:r>
      <w:r w:rsidR="007332D7">
        <w:rPr>
          <w:rFonts w:ascii="Palatino Linotype" w:hAnsi="Palatino Linotype"/>
          <w:color w:val="000000"/>
          <w:sz w:val="24"/>
        </w:rPr>
        <w:t xml:space="preserve"> 6 </w:t>
      </w:r>
      <w:r>
        <w:rPr>
          <w:rFonts w:ascii="Palatino Linotype" w:hAnsi="Palatino Linotype"/>
          <w:color w:val="000000"/>
          <w:sz w:val="24"/>
        </w:rPr>
        <w:t xml:space="preserve">/ </w:t>
      </w:r>
      <w:r w:rsidRPr="00DE5A40">
        <w:rPr>
          <w:rFonts w:ascii="Palatino Linotype" w:hAnsi="Palatino Linotype"/>
          <w:color w:val="000000"/>
          <w:sz w:val="24"/>
        </w:rPr>
        <w:t xml:space="preserve">Odsutno članova TV: </w:t>
      </w:r>
      <w:r w:rsidR="007332D7">
        <w:rPr>
          <w:rFonts w:ascii="Palatino Linotype" w:hAnsi="Palatino Linotype"/>
          <w:color w:val="000000"/>
          <w:sz w:val="24"/>
        </w:rPr>
        <w:t>3</w:t>
      </w:r>
    </w:p>
    <w:p w:rsidR="00DC5BC8" w:rsidRPr="00DE5A40" w:rsidRDefault="00DC5BC8" w:rsidP="00A65B0C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  <w:color w:val="000000"/>
          <w:sz w:val="24"/>
        </w:rPr>
      </w:pPr>
      <w:r w:rsidRPr="00DE5A40">
        <w:rPr>
          <w:rFonts w:ascii="Palatino Linotype" w:hAnsi="Palatino Linotype"/>
          <w:color w:val="000000"/>
          <w:sz w:val="24"/>
        </w:rPr>
        <w:t xml:space="preserve">Zapisnik sa sjednice </w:t>
      </w:r>
      <w:r>
        <w:rPr>
          <w:rFonts w:ascii="Palatino Linotype" w:hAnsi="Palatino Linotype"/>
          <w:color w:val="000000"/>
          <w:sz w:val="24"/>
        </w:rPr>
        <w:t>sa svim odlukama i zaključcima se nalazi</w:t>
      </w:r>
      <w:r w:rsidRPr="00DE5A40">
        <w:rPr>
          <w:rFonts w:ascii="Palatino Linotype" w:hAnsi="Palatino Linotype"/>
          <w:color w:val="000000"/>
          <w:sz w:val="24"/>
        </w:rPr>
        <w:t xml:space="preserve"> u arhivi Turističke zajednice Grada Supetra. </w:t>
      </w:r>
      <w:r>
        <w:rPr>
          <w:rFonts w:ascii="Palatino Linotype" w:hAnsi="Palatino Linotype"/>
          <w:color w:val="000000"/>
          <w:sz w:val="24"/>
        </w:rPr>
        <w:t>(</w:t>
      </w:r>
      <w:r w:rsidR="007332D7">
        <w:rPr>
          <w:rFonts w:ascii="Palatino Linotype" w:hAnsi="Palatino Linotype"/>
          <w:color w:val="000000"/>
          <w:sz w:val="24"/>
        </w:rPr>
        <w:t>468</w:t>
      </w:r>
      <w:r>
        <w:rPr>
          <w:rFonts w:ascii="Palatino Linotype" w:hAnsi="Palatino Linotype"/>
          <w:color w:val="000000"/>
          <w:sz w:val="24"/>
        </w:rPr>
        <w:t xml:space="preserve">/21) </w:t>
      </w:r>
    </w:p>
    <w:p w:rsidR="00287353" w:rsidRDefault="00287353" w:rsidP="00A65B0C">
      <w:pPr>
        <w:spacing w:line="360" w:lineRule="auto"/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Default="00A65B0C" w:rsidP="00641C53">
      <w:pPr>
        <w:jc w:val="both"/>
        <w:rPr>
          <w:rFonts w:ascii="Palatino Linotype" w:hAnsi="Palatino Linotype"/>
          <w:b/>
        </w:rPr>
      </w:pPr>
    </w:p>
    <w:p w:rsidR="00A65B0C" w:rsidRPr="00DE5A40" w:rsidRDefault="00A65B0C" w:rsidP="00641C53">
      <w:pPr>
        <w:jc w:val="both"/>
        <w:rPr>
          <w:rFonts w:ascii="Palatino Linotype" w:hAnsi="Palatino Linotype"/>
          <w:b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91"/>
        <w:gridCol w:w="4183"/>
        <w:gridCol w:w="1180"/>
        <w:gridCol w:w="3286"/>
      </w:tblGrid>
      <w:tr w:rsidR="00710F6C" w:rsidRPr="00710F6C" w:rsidTr="00710F6C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332D7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</w:rPr>
              <w:lastRenderedPageBreak/>
              <w:t xml:space="preserve">U </w:t>
            </w:r>
            <w:r w:rsidR="00B44519">
              <w:rPr>
                <w:rFonts w:ascii="Palatino Linotype" w:hAnsi="Palatino Linotype"/>
                <w:color w:val="000000"/>
              </w:rPr>
              <w:t xml:space="preserve">nastavku </w:t>
            </w:r>
            <w:r>
              <w:rPr>
                <w:rFonts w:ascii="Palatino Linotype" w:hAnsi="Palatino Linotype"/>
                <w:color w:val="000000"/>
              </w:rPr>
              <w:t xml:space="preserve">je popis odluka i zaključaka </w:t>
            </w:r>
            <w:r w:rsidR="00A65B0C">
              <w:rPr>
                <w:rFonts w:ascii="Palatino Linotype" w:hAnsi="Palatino Linotype"/>
                <w:color w:val="000000"/>
              </w:rPr>
              <w:t xml:space="preserve">(vidljivih u zapisnicama sa sjednica), </w:t>
            </w:r>
            <w:r>
              <w:rPr>
                <w:rFonts w:ascii="Palatino Linotype" w:hAnsi="Palatino Linotype"/>
                <w:color w:val="000000"/>
              </w:rPr>
              <w:t xml:space="preserve">koje je donijelo Turističko vijeće TZG Supetra </w:t>
            </w:r>
            <w:r w:rsidR="00B44519">
              <w:rPr>
                <w:rFonts w:ascii="Palatino Linotype" w:hAnsi="Palatino Linotype"/>
                <w:color w:val="000000"/>
              </w:rPr>
              <w:t xml:space="preserve">na svojim sjednicama </w:t>
            </w:r>
            <w:r>
              <w:rPr>
                <w:rFonts w:ascii="Palatino Linotype" w:hAnsi="Palatino Linotype"/>
                <w:color w:val="000000"/>
              </w:rPr>
              <w:t>u 202</w:t>
            </w:r>
            <w:r w:rsidR="007332D7">
              <w:rPr>
                <w:rFonts w:ascii="Palatino Linotype" w:hAnsi="Palatino Linotype"/>
                <w:color w:val="000000"/>
              </w:rPr>
              <w:t>1</w:t>
            </w:r>
            <w:r>
              <w:rPr>
                <w:rFonts w:ascii="Palatino Linotype" w:hAnsi="Palatino Linotype"/>
                <w:color w:val="000000"/>
              </w:rPr>
              <w:t xml:space="preserve">.g. </w:t>
            </w:r>
          </w:p>
        </w:tc>
      </w:tr>
      <w:tr w:rsidR="00710F6C" w:rsidRPr="00710F6C" w:rsidTr="00B44519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F6C" w:rsidRPr="00710F6C" w:rsidRDefault="00710F6C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710F6C" w:rsidRPr="00710F6C" w:rsidTr="00B44519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Naziv odluke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Datum odluke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10F6C" w:rsidRPr="00710F6C" w:rsidRDefault="00380175" w:rsidP="00710F6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Sjednica na kojoj je donešena odluka 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zapisnika sa 1.sjednice TV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10.03.2021.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2. sjednica TV 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Izvješća o radu Turističkog vijeća TZG Supetra u 2021.g.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10.03.2021.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2. sjednica TV</w:t>
            </w:r>
          </w:p>
        </w:tc>
      </w:tr>
      <w:tr w:rsidR="00710F6C" w:rsidRPr="00710F6C" w:rsidTr="00287353">
        <w:trPr>
          <w:trHeight w:val="6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75" w:rsidRPr="00710F6C" w:rsidRDefault="00287353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Odluka o usvajanju prijedloga Izvješća o radu TZG Supetra u 2020.g. i izvršenju Plana i programa rada TZG Supetra za 2020.g.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10.03.2021.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287353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izboru zapisničara i ovjerovitelja zapisnika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28.06.2021.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3. sjednica TV </w:t>
            </w:r>
          </w:p>
        </w:tc>
      </w:tr>
      <w:tr w:rsidR="00710F6C" w:rsidRPr="00710F6C" w:rsidTr="0038017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zapisnika sa 2.sjednice TV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Izvješća o činjeničnim nalazima vezano uz dogovorene postupke u vezi s obavljanjem nadzora poslovanja Turističke zajednice Grada Supetra za 2020.g. i otklanjanju utvrđenih nedostataka sukladno terminima koje je utvrdila skupština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Poslovnika o radu Turističkog vijeća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Pravilnika o organizaciji rada u Turističkom uredu Turističke zajednice Grada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01223D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uvajanju Odluke o plaćanju predujmom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01223D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Odluke o preuzimanju višegodišnjih ugovornih odluka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Odluke o prijenosu ovlasti i odgovornosti u slučaju sprijećenosti direktora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28.06.2021.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01223D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Odluka o izboru zapisničara i ovjerovitelja zapisnika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4. sjednica TV 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10F6C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10F6C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F6C" w:rsidRPr="00710F6C" w:rsidRDefault="0001223D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Odluka o usvajanju zapisnika sa 3.sjednice TV TZG Supetra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prihvaćanju prijedloga direktora o korištenju djela turističke pristojbe koja pripada Gradu Supetru i zaduženju drektora za obavljanje daljnjih pregovora sa gradonačelnicom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4. sjednica TV</w:t>
            </w:r>
          </w:p>
        </w:tc>
      </w:tr>
      <w:tr w:rsidR="00710F6C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davanju suglasnosti za projektno udruživanje TZG Supetra sa ostalim turističkim zajednicama otoka Brača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4. sjednica TV</w:t>
            </w:r>
          </w:p>
        </w:tc>
      </w:tr>
      <w:tr w:rsidR="00710F6C" w:rsidRPr="00710F6C" w:rsidTr="007A1054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micanju njemačke verzije sa internetskih stranica supetar.hr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F6C" w:rsidRPr="00710F6C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4. sjednica TV</w:t>
            </w: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Odluka o izboru zapisničara i ovjerovitelja zapisnika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13.12.2021.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4435CE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5.sjednica TV </w:t>
            </w: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B863B1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Odluka o usvajanju zapisnika sa 4.sjednice TV TZG Supetra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4435CE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rebalansa Financijskog plana TZG Supetra za 2021.g.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4435CE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Odluka o usvajanju Prijedloga Programa rada TZG Supetra za 2022.g.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4435CE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Odluke o korištenju dijela turističke pristojbe koja pripada Gradu Supetru za 2022.g.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4435CE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  <w:tr w:rsidR="007A1054" w:rsidRPr="00710F6C" w:rsidTr="00380175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7A1054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Odluka o usvajanju Prijedloga odluke o izmjeni Pravilnika o organizaciji rada u Turističkom uredu TZG Supetra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B863B1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54" w:rsidRDefault="004435CE" w:rsidP="00710F6C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  <w:tr w:rsidR="00B863B1" w:rsidTr="00D93D6E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B863B1" w:rsidP="00D93D6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B863B1" w:rsidP="00D93D6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Mišljenje TV o angažmanu vanjske tvrtke za obavljanje nadzora nad poslovanjem TZG Supetra u 2021.g.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B863B1" w:rsidP="00D93D6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4435CE" w:rsidP="00D93D6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  <w:tr w:rsidR="00B863B1" w:rsidTr="00D93D6E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B863B1" w:rsidP="00B863B1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B863B1" w:rsidP="00D93D6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Mišljenje / prijedlog TV da se Skupština TZG Supetra održi elektronskim putem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B863B1" w:rsidP="00D93D6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1" w:rsidRDefault="004435CE" w:rsidP="00D93D6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5.sjednica TV</w:t>
            </w:r>
          </w:p>
        </w:tc>
      </w:tr>
    </w:tbl>
    <w:p w:rsidR="00710F6C" w:rsidRDefault="00710F6C" w:rsidP="00C260F2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</w:rPr>
      </w:pPr>
    </w:p>
    <w:p w:rsidR="00256BF5" w:rsidRDefault="00256BF5" w:rsidP="00256BF5">
      <w:pPr>
        <w:pStyle w:val="ListParagraph"/>
        <w:jc w:val="both"/>
        <w:rPr>
          <w:rFonts w:ascii="Palatino Linotype" w:hAnsi="Palatino Linotype"/>
          <w:b/>
        </w:rPr>
      </w:pPr>
    </w:p>
    <w:p w:rsidR="00256BF5" w:rsidRPr="00DE5A40" w:rsidRDefault="00256BF5" w:rsidP="00C260F2">
      <w:pPr>
        <w:pStyle w:val="Title"/>
        <w:tabs>
          <w:tab w:val="left" w:pos="2310"/>
        </w:tabs>
        <w:spacing w:line="360" w:lineRule="auto"/>
        <w:jc w:val="both"/>
        <w:rPr>
          <w:rFonts w:ascii="Palatino Linotype" w:hAnsi="Palatino Linotype"/>
        </w:rPr>
      </w:pPr>
    </w:p>
    <w:sectPr w:rsidR="00256BF5" w:rsidRPr="00DE5A40" w:rsidSect="005D6C1D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7D" w:rsidRDefault="00D7707D">
      <w:r>
        <w:separator/>
      </w:r>
    </w:p>
  </w:endnote>
  <w:endnote w:type="continuationSeparator" w:id="0">
    <w:p w:rsidR="00D7707D" w:rsidRDefault="00D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15" w:rsidRDefault="00B70851" w:rsidP="0046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0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A15" w:rsidRDefault="007F0A15" w:rsidP="008F5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74704"/>
      <w:docPartObj>
        <w:docPartGallery w:val="Page Numbers (Bottom of Page)"/>
        <w:docPartUnique/>
      </w:docPartObj>
    </w:sdtPr>
    <w:sdtEndPr/>
    <w:sdtContent>
      <w:p w:rsidR="007F0A15" w:rsidRDefault="00B65F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5D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0A15" w:rsidRPr="003B1F3D" w:rsidRDefault="007F0A15" w:rsidP="00FC0748">
    <w:pPr>
      <w:pStyle w:val="Footer"/>
      <w:ind w:right="3"/>
      <w:jc w:val="right"/>
      <w:rPr>
        <w:rFonts w:ascii="Palatino Linotype" w:hAnsi="Palatino Linotype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7D" w:rsidRDefault="00D7707D">
      <w:r>
        <w:separator/>
      </w:r>
    </w:p>
  </w:footnote>
  <w:footnote w:type="continuationSeparator" w:id="0">
    <w:p w:rsidR="00D7707D" w:rsidRDefault="00D7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933"/>
    <w:multiLevelType w:val="hybridMultilevel"/>
    <w:tmpl w:val="A2A624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D1A51"/>
    <w:multiLevelType w:val="hybridMultilevel"/>
    <w:tmpl w:val="29948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141B"/>
    <w:multiLevelType w:val="hybridMultilevel"/>
    <w:tmpl w:val="75A6F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0AB9"/>
    <w:multiLevelType w:val="hybridMultilevel"/>
    <w:tmpl w:val="45BE14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26764"/>
    <w:multiLevelType w:val="hybridMultilevel"/>
    <w:tmpl w:val="A2A624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F12C1"/>
    <w:multiLevelType w:val="hybridMultilevel"/>
    <w:tmpl w:val="E0BC3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796"/>
    <w:multiLevelType w:val="hybridMultilevel"/>
    <w:tmpl w:val="40B27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E4"/>
    <w:rsid w:val="00000AFB"/>
    <w:rsid w:val="00002164"/>
    <w:rsid w:val="00005306"/>
    <w:rsid w:val="00005F9C"/>
    <w:rsid w:val="00007039"/>
    <w:rsid w:val="00010BCC"/>
    <w:rsid w:val="00010ED2"/>
    <w:rsid w:val="00011EA4"/>
    <w:rsid w:val="0001223D"/>
    <w:rsid w:val="00016F05"/>
    <w:rsid w:val="0002008F"/>
    <w:rsid w:val="00021EDE"/>
    <w:rsid w:val="00022340"/>
    <w:rsid w:val="0002409F"/>
    <w:rsid w:val="00027DEB"/>
    <w:rsid w:val="00030085"/>
    <w:rsid w:val="00037A74"/>
    <w:rsid w:val="00037A9E"/>
    <w:rsid w:val="000408C8"/>
    <w:rsid w:val="00042248"/>
    <w:rsid w:val="000428A3"/>
    <w:rsid w:val="000435DE"/>
    <w:rsid w:val="00043950"/>
    <w:rsid w:val="00045C38"/>
    <w:rsid w:val="00045FBB"/>
    <w:rsid w:val="00052682"/>
    <w:rsid w:val="0005290C"/>
    <w:rsid w:val="000547D4"/>
    <w:rsid w:val="00055579"/>
    <w:rsid w:val="00056041"/>
    <w:rsid w:val="00056149"/>
    <w:rsid w:val="00057114"/>
    <w:rsid w:val="00057AF4"/>
    <w:rsid w:val="00061B74"/>
    <w:rsid w:val="0006545A"/>
    <w:rsid w:val="00077C70"/>
    <w:rsid w:val="00080972"/>
    <w:rsid w:val="000824F9"/>
    <w:rsid w:val="00082570"/>
    <w:rsid w:val="00087F13"/>
    <w:rsid w:val="000902A5"/>
    <w:rsid w:val="00094A0E"/>
    <w:rsid w:val="00096D0D"/>
    <w:rsid w:val="000A13B8"/>
    <w:rsid w:val="000A3E08"/>
    <w:rsid w:val="000A766B"/>
    <w:rsid w:val="000B0339"/>
    <w:rsid w:val="000B0D29"/>
    <w:rsid w:val="000B3797"/>
    <w:rsid w:val="000B7A2E"/>
    <w:rsid w:val="000C1360"/>
    <w:rsid w:val="000C3672"/>
    <w:rsid w:val="000C3801"/>
    <w:rsid w:val="000C47BA"/>
    <w:rsid w:val="000C7283"/>
    <w:rsid w:val="000C785D"/>
    <w:rsid w:val="000C7FB7"/>
    <w:rsid w:val="000D41AF"/>
    <w:rsid w:val="000E2384"/>
    <w:rsid w:val="000E2758"/>
    <w:rsid w:val="000F4A87"/>
    <w:rsid w:val="000F61C1"/>
    <w:rsid w:val="000F7BC4"/>
    <w:rsid w:val="0010023C"/>
    <w:rsid w:val="00100972"/>
    <w:rsid w:val="00103DE6"/>
    <w:rsid w:val="00105E6A"/>
    <w:rsid w:val="0010697A"/>
    <w:rsid w:val="00107BD5"/>
    <w:rsid w:val="00113D98"/>
    <w:rsid w:val="00115B18"/>
    <w:rsid w:val="00116A70"/>
    <w:rsid w:val="001225F4"/>
    <w:rsid w:val="00122D44"/>
    <w:rsid w:val="00125E0E"/>
    <w:rsid w:val="00133095"/>
    <w:rsid w:val="001351CB"/>
    <w:rsid w:val="00135AB4"/>
    <w:rsid w:val="00141FE2"/>
    <w:rsid w:val="001434EA"/>
    <w:rsid w:val="0014350B"/>
    <w:rsid w:val="00144349"/>
    <w:rsid w:val="00144C4C"/>
    <w:rsid w:val="001468D0"/>
    <w:rsid w:val="00147622"/>
    <w:rsid w:val="0015457D"/>
    <w:rsid w:val="001556EF"/>
    <w:rsid w:val="00155C93"/>
    <w:rsid w:val="00156F7F"/>
    <w:rsid w:val="00157243"/>
    <w:rsid w:val="00157C38"/>
    <w:rsid w:val="00161363"/>
    <w:rsid w:val="00165098"/>
    <w:rsid w:val="00165781"/>
    <w:rsid w:val="00165B01"/>
    <w:rsid w:val="001673C6"/>
    <w:rsid w:val="00170094"/>
    <w:rsid w:val="00172129"/>
    <w:rsid w:val="00177933"/>
    <w:rsid w:val="00180966"/>
    <w:rsid w:val="00180C5B"/>
    <w:rsid w:val="00180F42"/>
    <w:rsid w:val="00182660"/>
    <w:rsid w:val="00185D36"/>
    <w:rsid w:val="00193E56"/>
    <w:rsid w:val="00194C1C"/>
    <w:rsid w:val="00195888"/>
    <w:rsid w:val="001971B2"/>
    <w:rsid w:val="00197420"/>
    <w:rsid w:val="00197ADB"/>
    <w:rsid w:val="001A0437"/>
    <w:rsid w:val="001A2DD2"/>
    <w:rsid w:val="001A42F7"/>
    <w:rsid w:val="001A4737"/>
    <w:rsid w:val="001A51FE"/>
    <w:rsid w:val="001A5308"/>
    <w:rsid w:val="001A6A82"/>
    <w:rsid w:val="001A78BE"/>
    <w:rsid w:val="001B1DF4"/>
    <w:rsid w:val="001B4453"/>
    <w:rsid w:val="001C0F4C"/>
    <w:rsid w:val="001C60D0"/>
    <w:rsid w:val="001D0882"/>
    <w:rsid w:val="001D28EA"/>
    <w:rsid w:val="001E2EAE"/>
    <w:rsid w:val="001E2F3A"/>
    <w:rsid w:val="001E38D3"/>
    <w:rsid w:val="001E3B96"/>
    <w:rsid w:val="001E4AAD"/>
    <w:rsid w:val="001E5064"/>
    <w:rsid w:val="001E593F"/>
    <w:rsid w:val="001E7BAD"/>
    <w:rsid w:val="001F0747"/>
    <w:rsid w:val="001F1423"/>
    <w:rsid w:val="001F1882"/>
    <w:rsid w:val="0020089F"/>
    <w:rsid w:val="002008D8"/>
    <w:rsid w:val="00200A58"/>
    <w:rsid w:val="002028F6"/>
    <w:rsid w:val="00203D12"/>
    <w:rsid w:val="00204278"/>
    <w:rsid w:val="0020700B"/>
    <w:rsid w:val="002079BD"/>
    <w:rsid w:val="00210028"/>
    <w:rsid w:val="00212E34"/>
    <w:rsid w:val="00213C68"/>
    <w:rsid w:val="00214EC9"/>
    <w:rsid w:val="00215E5A"/>
    <w:rsid w:val="00216274"/>
    <w:rsid w:val="002206FB"/>
    <w:rsid w:val="00221E9C"/>
    <w:rsid w:val="00222E9D"/>
    <w:rsid w:val="00223512"/>
    <w:rsid w:val="00224B90"/>
    <w:rsid w:val="00226E54"/>
    <w:rsid w:val="002270EB"/>
    <w:rsid w:val="002330A8"/>
    <w:rsid w:val="0023726D"/>
    <w:rsid w:val="0024194E"/>
    <w:rsid w:val="0024591A"/>
    <w:rsid w:val="00246AC4"/>
    <w:rsid w:val="00247E00"/>
    <w:rsid w:val="0025001E"/>
    <w:rsid w:val="00251063"/>
    <w:rsid w:val="002515A2"/>
    <w:rsid w:val="002525B1"/>
    <w:rsid w:val="00254E89"/>
    <w:rsid w:val="002555D3"/>
    <w:rsid w:val="00256BF5"/>
    <w:rsid w:val="0026281D"/>
    <w:rsid w:val="00262F54"/>
    <w:rsid w:val="00263B3F"/>
    <w:rsid w:val="00265DCE"/>
    <w:rsid w:val="00270311"/>
    <w:rsid w:val="00270CFC"/>
    <w:rsid w:val="00272148"/>
    <w:rsid w:val="002738E5"/>
    <w:rsid w:val="0027548C"/>
    <w:rsid w:val="00277630"/>
    <w:rsid w:val="00281822"/>
    <w:rsid w:val="002820DE"/>
    <w:rsid w:val="00282EAC"/>
    <w:rsid w:val="00283161"/>
    <w:rsid w:val="00284774"/>
    <w:rsid w:val="0028575C"/>
    <w:rsid w:val="00285D52"/>
    <w:rsid w:val="00286B2B"/>
    <w:rsid w:val="00287353"/>
    <w:rsid w:val="00290D1D"/>
    <w:rsid w:val="00290DCE"/>
    <w:rsid w:val="00292D05"/>
    <w:rsid w:val="00292D5F"/>
    <w:rsid w:val="002956B0"/>
    <w:rsid w:val="00296FD0"/>
    <w:rsid w:val="002A27B6"/>
    <w:rsid w:val="002A6C4B"/>
    <w:rsid w:val="002C07FD"/>
    <w:rsid w:val="002C2214"/>
    <w:rsid w:val="002C2B0C"/>
    <w:rsid w:val="002C302E"/>
    <w:rsid w:val="002C78F4"/>
    <w:rsid w:val="002C7CCF"/>
    <w:rsid w:val="002D0029"/>
    <w:rsid w:val="002D16D5"/>
    <w:rsid w:val="002D5A98"/>
    <w:rsid w:val="002E1AB9"/>
    <w:rsid w:val="002E76D2"/>
    <w:rsid w:val="002F0A9A"/>
    <w:rsid w:val="002F4DFF"/>
    <w:rsid w:val="002F6AED"/>
    <w:rsid w:val="00300BD8"/>
    <w:rsid w:val="00302F12"/>
    <w:rsid w:val="00303838"/>
    <w:rsid w:val="00303F86"/>
    <w:rsid w:val="003042EB"/>
    <w:rsid w:val="00310E5D"/>
    <w:rsid w:val="00312C47"/>
    <w:rsid w:val="0031329E"/>
    <w:rsid w:val="00315943"/>
    <w:rsid w:val="00316D57"/>
    <w:rsid w:val="00317C70"/>
    <w:rsid w:val="0032011F"/>
    <w:rsid w:val="00322BE3"/>
    <w:rsid w:val="00323BC8"/>
    <w:rsid w:val="003251EF"/>
    <w:rsid w:val="00334A46"/>
    <w:rsid w:val="0034236D"/>
    <w:rsid w:val="003429D5"/>
    <w:rsid w:val="00350006"/>
    <w:rsid w:val="0035329D"/>
    <w:rsid w:val="00361C0D"/>
    <w:rsid w:val="00364A94"/>
    <w:rsid w:val="003679E9"/>
    <w:rsid w:val="003703BA"/>
    <w:rsid w:val="00370EFD"/>
    <w:rsid w:val="003753AF"/>
    <w:rsid w:val="00375C88"/>
    <w:rsid w:val="00380175"/>
    <w:rsid w:val="00382191"/>
    <w:rsid w:val="003839AA"/>
    <w:rsid w:val="0038752D"/>
    <w:rsid w:val="00390134"/>
    <w:rsid w:val="003916C3"/>
    <w:rsid w:val="003916DE"/>
    <w:rsid w:val="00392359"/>
    <w:rsid w:val="003935B2"/>
    <w:rsid w:val="0039482F"/>
    <w:rsid w:val="003A00F0"/>
    <w:rsid w:val="003A121C"/>
    <w:rsid w:val="003A27FA"/>
    <w:rsid w:val="003A41F7"/>
    <w:rsid w:val="003A6447"/>
    <w:rsid w:val="003A7705"/>
    <w:rsid w:val="003B0D38"/>
    <w:rsid w:val="003B1F3D"/>
    <w:rsid w:val="003B4D41"/>
    <w:rsid w:val="003B5CC1"/>
    <w:rsid w:val="003B63D4"/>
    <w:rsid w:val="003C635D"/>
    <w:rsid w:val="003D0480"/>
    <w:rsid w:val="003D0814"/>
    <w:rsid w:val="003D6BC9"/>
    <w:rsid w:val="003E19EE"/>
    <w:rsid w:val="003E2334"/>
    <w:rsid w:val="003E417C"/>
    <w:rsid w:val="003E53E6"/>
    <w:rsid w:val="003E58B2"/>
    <w:rsid w:val="003E6351"/>
    <w:rsid w:val="003E6DEF"/>
    <w:rsid w:val="003F2192"/>
    <w:rsid w:val="003F36B3"/>
    <w:rsid w:val="003F41D9"/>
    <w:rsid w:val="003F43D9"/>
    <w:rsid w:val="003F717E"/>
    <w:rsid w:val="003F776D"/>
    <w:rsid w:val="003F79B8"/>
    <w:rsid w:val="0040002D"/>
    <w:rsid w:val="004002D1"/>
    <w:rsid w:val="0040617A"/>
    <w:rsid w:val="004071C2"/>
    <w:rsid w:val="00407993"/>
    <w:rsid w:val="00410C3C"/>
    <w:rsid w:val="00411846"/>
    <w:rsid w:val="00412CC4"/>
    <w:rsid w:val="004130E1"/>
    <w:rsid w:val="00413C57"/>
    <w:rsid w:val="004176E1"/>
    <w:rsid w:val="00417C8A"/>
    <w:rsid w:val="00422A26"/>
    <w:rsid w:val="00422CEA"/>
    <w:rsid w:val="004274AD"/>
    <w:rsid w:val="00427A9B"/>
    <w:rsid w:val="00430BAD"/>
    <w:rsid w:val="00430FE1"/>
    <w:rsid w:val="00434BBC"/>
    <w:rsid w:val="00434F52"/>
    <w:rsid w:val="0043555A"/>
    <w:rsid w:val="004424EA"/>
    <w:rsid w:val="004435CE"/>
    <w:rsid w:val="004455EC"/>
    <w:rsid w:val="00445C1B"/>
    <w:rsid w:val="00454DCB"/>
    <w:rsid w:val="00460F76"/>
    <w:rsid w:val="00461825"/>
    <w:rsid w:val="0046473D"/>
    <w:rsid w:val="00470BE8"/>
    <w:rsid w:val="00471631"/>
    <w:rsid w:val="00473FAA"/>
    <w:rsid w:val="00482F72"/>
    <w:rsid w:val="00483680"/>
    <w:rsid w:val="0048695B"/>
    <w:rsid w:val="00486FE6"/>
    <w:rsid w:val="004870AA"/>
    <w:rsid w:val="004873A4"/>
    <w:rsid w:val="004918E7"/>
    <w:rsid w:val="004932EC"/>
    <w:rsid w:val="00494B5E"/>
    <w:rsid w:val="00496155"/>
    <w:rsid w:val="00496DF8"/>
    <w:rsid w:val="004A0C33"/>
    <w:rsid w:val="004A13DE"/>
    <w:rsid w:val="004A63E8"/>
    <w:rsid w:val="004A742C"/>
    <w:rsid w:val="004A7684"/>
    <w:rsid w:val="004B1C74"/>
    <w:rsid w:val="004B243B"/>
    <w:rsid w:val="004B2D28"/>
    <w:rsid w:val="004C170E"/>
    <w:rsid w:val="004C3D22"/>
    <w:rsid w:val="004C6ABA"/>
    <w:rsid w:val="004C7339"/>
    <w:rsid w:val="004D01A3"/>
    <w:rsid w:val="004D391C"/>
    <w:rsid w:val="004D3FF3"/>
    <w:rsid w:val="004D54F9"/>
    <w:rsid w:val="004D6E13"/>
    <w:rsid w:val="004E2713"/>
    <w:rsid w:val="004E2753"/>
    <w:rsid w:val="004E3FB3"/>
    <w:rsid w:val="004E45A8"/>
    <w:rsid w:val="004E4753"/>
    <w:rsid w:val="004E612D"/>
    <w:rsid w:val="004F14F3"/>
    <w:rsid w:val="004F3570"/>
    <w:rsid w:val="004F38CD"/>
    <w:rsid w:val="004F567D"/>
    <w:rsid w:val="00500A16"/>
    <w:rsid w:val="005042A1"/>
    <w:rsid w:val="00505B84"/>
    <w:rsid w:val="00506E1C"/>
    <w:rsid w:val="00507EAE"/>
    <w:rsid w:val="0051197A"/>
    <w:rsid w:val="00513159"/>
    <w:rsid w:val="00517F8B"/>
    <w:rsid w:val="00521D99"/>
    <w:rsid w:val="00522EC3"/>
    <w:rsid w:val="00526EC1"/>
    <w:rsid w:val="005272D9"/>
    <w:rsid w:val="0053058D"/>
    <w:rsid w:val="00531DF4"/>
    <w:rsid w:val="00541B98"/>
    <w:rsid w:val="00542426"/>
    <w:rsid w:val="00546F57"/>
    <w:rsid w:val="0055143C"/>
    <w:rsid w:val="0055191F"/>
    <w:rsid w:val="00556F2A"/>
    <w:rsid w:val="00560F7B"/>
    <w:rsid w:val="005669CC"/>
    <w:rsid w:val="005716D1"/>
    <w:rsid w:val="00575DB8"/>
    <w:rsid w:val="00577FAA"/>
    <w:rsid w:val="005816E0"/>
    <w:rsid w:val="00591814"/>
    <w:rsid w:val="00591A57"/>
    <w:rsid w:val="00593455"/>
    <w:rsid w:val="00595CC4"/>
    <w:rsid w:val="005A2FD4"/>
    <w:rsid w:val="005A5390"/>
    <w:rsid w:val="005A6846"/>
    <w:rsid w:val="005A7A91"/>
    <w:rsid w:val="005B135D"/>
    <w:rsid w:val="005B3D48"/>
    <w:rsid w:val="005B4E1D"/>
    <w:rsid w:val="005B6AA5"/>
    <w:rsid w:val="005B73C3"/>
    <w:rsid w:val="005B7A3A"/>
    <w:rsid w:val="005C00E1"/>
    <w:rsid w:val="005C0911"/>
    <w:rsid w:val="005C1568"/>
    <w:rsid w:val="005C5267"/>
    <w:rsid w:val="005D1837"/>
    <w:rsid w:val="005D2369"/>
    <w:rsid w:val="005D4E7C"/>
    <w:rsid w:val="005D55F6"/>
    <w:rsid w:val="005D6C1D"/>
    <w:rsid w:val="005D7CF1"/>
    <w:rsid w:val="005E0A12"/>
    <w:rsid w:val="005E6443"/>
    <w:rsid w:val="005E6FF8"/>
    <w:rsid w:val="005E73F9"/>
    <w:rsid w:val="00601BDD"/>
    <w:rsid w:val="006024F0"/>
    <w:rsid w:val="00606F0B"/>
    <w:rsid w:val="00610F27"/>
    <w:rsid w:val="00614010"/>
    <w:rsid w:val="006156D4"/>
    <w:rsid w:val="00615D0E"/>
    <w:rsid w:val="00617662"/>
    <w:rsid w:val="00620FF9"/>
    <w:rsid w:val="00621473"/>
    <w:rsid w:val="006269D4"/>
    <w:rsid w:val="00630F76"/>
    <w:rsid w:val="0063245D"/>
    <w:rsid w:val="00632F3D"/>
    <w:rsid w:val="0063465A"/>
    <w:rsid w:val="00637EF4"/>
    <w:rsid w:val="00641C53"/>
    <w:rsid w:val="00642361"/>
    <w:rsid w:val="006429EF"/>
    <w:rsid w:val="00646E7D"/>
    <w:rsid w:val="00650607"/>
    <w:rsid w:val="00650BEF"/>
    <w:rsid w:val="00656BF8"/>
    <w:rsid w:val="0065759B"/>
    <w:rsid w:val="00657797"/>
    <w:rsid w:val="00661E0F"/>
    <w:rsid w:val="0066214B"/>
    <w:rsid w:val="006635D3"/>
    <w:rsid w:val="00663A44"/>
    <w:rsid w:val="006650CD"/>
    <w:rsid w:val="00666FA4"/>
    <w:rsid w:val="00667C51"/>
    <w:rsid w:val="00671C5A"/>
    <w:rsid w:val="00673552"/>
    <w:rsid w:val="00674C97"/>
    <w:rsid w:val="0067796E"/>
    <w:rsid w:val="00677E77"/>
    <w:rsid w:val="00690CA1"/>
    <w:rsid w:val="00691606"/>
    <w:rsid w:val="00691986"/>
    <w:rsid w:val="006939AF"/>
    <w:rsid w:val="00696801"/>
    <w:rsid w:val="0069704F"/>
    <w:rsid w:val="006A0B9F"/>
    <w:rsid w:val="006A2454"/>
    <w:rsid w:val="006A6FB0"/>
    <w:rsid w:val="006B0E61"/>
    <w:rsid w:val="006B2DC7"/>
    <w:rsid w:val="006B50EE"/>
    <w:rsid w:val="006B6420"/>
    <w:rsid w:val="006C0A09"/>
    <w:rsid w:val="006C1A71"/>
    <w:rsid w:val="006C2658"/>
    <w:rsid w:val="006C665E"/>
    <w:rsid w:val="006D096D"/>
    <w:rsid w:val="006D1003"/>
    <w:rsid w:val="006D1FAF"/>
    <w:rsid w:val="006D2CB6"/>
    <w:rsid w:val="006D6714"/>
    <w:rsid w:val="006D70B7"/>
    <w:rsid w:val="006D7498"/>
    <w:rsid w:val="006D790E"/>
    <w:rsid w:val="006E3506"/>
    <w:rsid w:val="006E59F7"/>
    <w:rsid w:val="006E64AB"/>
    <w:rsid w:val="006F2D47"/>
    <w:rsid w:val="007002EE"/>
    <w:rsid w:val="007024BB"/>
    <w:rsid w:val="00705D70"/>
    <w:rsid w:val="0070763C"/>
    <w:rsid w:val="00710F6C"/>
    <w:rsid w:val="00711C6A"/>
    <w:rsid w:val="00714E5F"/>
    <w:rsid w:val="00716102"/>
    <w:rsid w:val="00717CC2"/>
    <w:rsid w:val="00721EF5"/>
    <w:rsid w:val="007277DA"/>
    <w:rsid w:val="00727B03"/>
    <w:rsid w:val="007332D7"/>
    <w:rsid w:val="00742B60"/>
    <w:rsid w:val="00747FDF"/>
    <w:rsid w:val="00751924"/>
    <w:rsid w:val="0075269D"/>
    <w:rsid w:val="00757363"/>
    <w:rsid w:val="00757DF4"/>
    <w:rsid w:val="00764536"/>
    <w:rsid w:val="00766A79"/>
    <w:rsid w:val="00767C60"/>
    <w:rsid w:val="00770D14"/>
    <w:rsid w:val="00771377"/>
    <w:rsid w:val="00774A93"/>
    <w:rsid w:val="00776165"/>
    <w:rsid w:val="007865EE"/>
    <w:rsid w:val="00791F74"/>
    <w:rsid w:val="00792AC1"/>
    <w:rsid w:val="00794C24"/>
    <w:rsid w:val="00795A7A"/>
    <w:rsid w:val="00797107"/>
    <w:rsid w:val="007976C9"/>
    <w:rsid w:val="007A02DB"/>
    <w:rsid w:val="007A0870"/>
    <w:rsid w:val="007A1054"/>
    <w:rsid w:val="007A4726"/>
    <w:rsid w:val="007A7D98"/>
    <w:rsid w:val="007B16CC"/>
    <w:rsid w:val="007C01FD"/>
    <w:rsid w:val="007D092A"/>
    <w:rsid w:val="007D61DB"/>
    <w:rsid w:val="007D6962"/>
    <w:rsid w:val="007D72E6"/>
    <w:rsid w:val="007D776C"/>
    <w:rsid w:val="007E2C28"/>
    <w:rsid w:val="007E6F84"/>
    <w:rsid w:val="007E7314"/>
    <w:rsid w:val="007E7595"/>
    <w:rsid w:val="007F0A15"/>
    <w:rsid w:val="007F15E4"/>
    <w:rsid w:val="007F3AE0"/>
    <w:rsid w:val="007F4A79"/>
    <w:rsid w:val="007F4DDD"/>
    <w:rsid w:val="007F5D49"/>
    <w:rsid w:val="00806FAB"/>
    <w:rsid w:val="00810DB6"/>
    <w:rsid w:val="0081228A"/>
    <w:rsid w:val="00814ADE"/>
    <w:rsid w:val="008161CA"/>
    <w:rsid w:val="00820B13"/>
    <w:rsid w:val="00821AC7"/>
    <w:rsid w:val="008255DE"/>
    <w:rsid w:val="008305F7"/>
    <w:rsid w:val="00830FC9"/>
    <w:rsid w:val="00845C4F"/>
    <w:rsid w:val="00852A25"/>
    <w:rsid w:val="008548BD"/>
    <w:rsid w:val="0085676D"/>
    <w:rsid w:val="00857DE5"/>
    <w:rsid w:val="00864D4E"/>
    <w:rsid w:val="0086732A"/>
    <w:rsid w:val="008676A0"/>
    <w:rsid w:val="00867952"/>
    <w:rsid w:val="00867E37"/>
    <w:rsid w:val="008716D7"/>
    <w:rsid w:val="0087272A"/>
    <w:rsid w:val="00872E7A"/>
    <w:rsid w:val="00873B88"/>
    <w:rsid w:val="00875837"/>
    <w:rsid w:val="00877082"/>
    <w:rsid w:val="00877B59"/>
    <w:rsid w:val="00880603"/>
    <w:rsid w:val="008808BD"/>
    <w:rsid w:val="00883D56"/>
    <w:rsid w:val="00884D67"/>
    <w:rsid w:val="008868EB"/>
    <w:rsid w:val="00890997"/>
    <w:rsid w:val="00890C1A"/>
    <w:rsid w:val="00891C62"/>
    <w:rsid w:val="00891DDA"/>
    <w:rsid w:val="00893827"/>
    <w:rsid w:val="008951A4"/>
    <w:rsid w:val="00896A17"/>
    <w:rsid w:val="008A23AC"/>
    <w:rsid w:val="008A4450"/>
    <w:rsid w:val="008A7910"/>
    <w:rsid w:val="008A7D3D"/>
    <w:rsid w:val="008B09F3"/>
    <w:rsid w:val="008B3BEF"/>
    <w:rsid w:val="008B58AC"/>
    <w:rsid w:val="008C0C2A"/>
    <w:rsid w:val="008C4104"/>
    <w:rsid w:val="008C5F1B"/>
    <w:rsid w:val="008C60DC"/>
    <w:rsid w:val="008C7D2A"/>
    <w:rsid w:val="008D0992"/>
    <w:rsid w:val="008D2507"/>
    <w:rsid w:val="008D5931"/>
    <w:rsid w:val="008E4465"/>
    <w:rsid w:val="008F4E08"/>
    <w:rsid w:val="008F521E"/>
    <w:rsid w:val="008F578E"/>
    <w:rsid w:val="008F73EF"/>
    <w:rsid w:val="00900E6F"/>
    <w:rsid w:val="00900E81"/>
    <w:rsid w:val="00902EB1"/>
    <w:rsid w:val="00905984"/>
    <w:rsid w:val="009066FC"/>
    <w:rsid w:val="009108BE"/>
    <w:rsid w:val="00917A2C"/>
    <w:rsid w:val="00920D47"/>
    <w:rsid w:val="00920F87"/>
    <w:rsid w:val="009229E4"/>
    <w:rsid w:val="0092506A"/>
    <w:rsid w:val="0092591D"/>
    <w:rsid w:val="00931033"/>
    <w:rsid w:val="009369F7"/>
    <w:rsid w:val="00937380"/>
    <w:rsid w:val="00940184"/>
    <w:rsid w:val="0094265F"/>
    <w:rsid w:val="0094379E"/>
    <w:rsid w:val="00943937"/>
    <w:rsid w:val="0094620D"/>
    <w:rsid w:val="009507F0"/>
    <w:rsid w:val="00952A51"/>
    <w:rsid w:val="00965F2E"/>
    <w:rsid w:val="0096602F"/>
    <w:rsid w:val="009662F5"/>
    <w:rsid w:val="00970828"/>
    <w:rsid w:val="0097214E"/>
    <w:rsid w:val="00980A5B"/>
    <w:rsid w:val="009818F9"/>
    <w:rsid w:val="0098270F"/>
    <w:rsid w:val="00990B2C"/>
    <w:rsid w:val="009966F9"/>
    <w:rsid w:val="00996A04"/>
    <w:rsid w:val="009A0CF4"/>
    <w:rsid w:val="009A110E"/>
    <w:rsid w:val="009A159D"/>
    <w:rsid w:val="009A2510"/>
    <w:rsid w:val="009A2AFD"/>
    <w:rsid w:val="009A2C4F"/>
    <w:rsid w:val="009A5616"/>
    <w:rsid w:val="009B19D5"/>
    <w:rsid w:val="009C03E4"/>
    <w:rsid w:val="009C0761"/>
    <w:rsid w:val="009C210E"/>
    <w:rsid w:val="009C42B2"/>
    <w:rsid w:val="009C506E"/>
    <w:rsid w:val="009C55F2"/>
    <w:rsid w:val="009D3CA2"/>
    <w:rsid w:val="009D65F4"/>
    <w:rsid w:val="009E0445"/>
    <w:rsid w:val="009E12FC"/>
    <w:rsid w:val="009E427D"/>
    <w:rsid w:val="009E5AC3"/>
    <w:rsid w:val="009E712A"/>
    <w:rsid w:val="009F10BD"/>
    <w:rsid w:val="009F25B8"/>
    <w:rsid w:val="009F6B14"/>
    <w:rsid w:val="009F6D38"/>
    <w:rsid w:val="009F7C7E"/>
    <w:rsid w:val="00A01552"/>
    <w:rsid w:val="00A02585"/>
    <w:rsid w:val="00A04F3B"/>
    <w:rsid w:val="00A0581B"/>
    <w:rsid w:val="00A110D3"/>
    <w:rsid w:val="00A145DB"/>
    <w:rsid w:val="00A14CF6"/>
    <w:rsid w:val="00A16760"/>
    <w:rsid w:val="00A17082"/>
    <w:rsid w:val="00A17A43"/>
    <w:rsid w:val="00A22B4F"/>
    <w:rsid w:val="00A30142"/>
    <w:rsid w:val="00A34B76"/>
    <w:rsid w:val="00A373A5"/>
    <w:rsid w:val="00A42AD1"/>
    <w:rsid w:val="00A43502"/>
    <w:rsid w:val="00A43541"/>
    <w:rsid w:val="00A43BBC"/>
    <w:rsid w:val="00A55C99"/>
    <w:rsid w:val="00A574DE"/>
    <w:rsid w:val="00A57BE1"/>
    <w:rsid w:val="00A6039A"/>
    <w:rsid w:val="00A61E63"/>
    <w:rsid w:val="00A65B0C"/>
    <w:rsid w:val="00A66711"/>
    <w:rsid w:val="00A67DA1"/>
    <w:rsid w:val="00A7068C"/>
    <w:rsid w:val="00A72756"/>
    <w:rsid w:val="00A72899"/>
    <w:rsid w:val="00A7478A"/>
    <w:rsid w:val="00A750C2"/>
    <w:rsid w:val="00A759A2"/>
    <w:rsid w:val="00A76E05"/>
    <w:rsid w:val="00A80B44"/>
    <w:rsid w:val="00A827E2"/>
    <w:rsid w:val="00A8514A"/>
    <w:rsid w:val="00A85653"/>
    <w:rsid w:val="00A86652"/>
    <w:rsid w:val="00A87D7E"/>
    <w:rsid w:val="00A91480"/>
    <w:rsid w:val="00A91513"/>
    <w:rsid w:val="00A931ED"/>
    <w:rsid w:val="00A9492A"/>
    <w:rsid w:val="00A95C8E"/>
    <w:rsid w:val="00A95DA5"/>
    <w:rsid w:val="00AA0CA5"/>
    <w:rsid w:val="00AA0D5C"/>
    <w:rsid w:val="00AA4A49"/>
    <w:rsid w:val="00AB2B1B"/>
    <w:rsid w:val="00AB5307"/>
    <w:rsid w:val="00AB5B31"/>
    <w:rsid w:val="00AB6047"/>
    <w:rsid w:val="00AB6452"/>
    <w:rsid w:val="00AC3AE6"/>
    <w:rsid w:val="00AC6DB5"/>
    <w:rsid w:val="00AD0BCE"/>
    <w:rsid w:val="00AD4440"/>
    <w:rsid w:val="00AD74B3"/>
    <w:rsid w:val="00AE333D"/>
    <w:rsid w:val="00AE6874"/>
    <w:rsid w:val="00AE7555"/>
    <w:rsid w:val="00AF10AE"/>
    <w:rsid w:val="00B009BD"/>
    <w:rsid w:val="00B031F8"/>
    <w:rsid w:val="00B0538A"/>
    <w:rsid w:val="00B11CA0"/>
    <w:rsid w:val="00B1335C"/>
    <w:rsid w:val="00B13FF7"/>
    <w:rsid w:val="00B202BB"/>
    <w:rsid w:val="00B21B4D"/>
    <w:rsid w:val="00B22EE9"/>
    <w:rsid w:val="00B24C0C"/>
    <w:rsid w:val="00B26FCB"/>
    <w:rsid w:val="00B31579"/>
    <w:rsid w:val="00B31DB7"/>
    <w:rsid w:val="00B36987"/>
    <w:rsid w:val="00B44519"/>
    <w:rsid w:val="00B500C1"/>
    <w:rsid w:val="00B534E4"/>
    <w:rsid w:val="00B5357C"/>
    <w:rsid w:val="00B538B3"/>
    <w:rsid w:val="00B5399E"/>
    <w:rsid w:val="00B54270"/>
    <w:rsid w:val="00B55C92"/>
    <w:rsid w:val="00B57CB0"/>
    <w:rsid w:val="00B6131A"/>
    <w:rsid w:val="00B61F52"/>
    <w:rsid w:val="00B65F58"/>
    <w:rsid w:val="00B67A6E"/>
    <w:rsid w:val="00B704D2"/>
    <w:rsid w:val="00B70767"/>
    <w:rsid w:val="00B70851"/>
    <w:rsid w:val="00B76416"/>
    <w:rsid w:val="00B80911"/>
    <w:rsid w:val="00B81FDC"/>
    <w:rsid w:val="00B82DB1"/>
    <w:rsid w:val="00B8619A"/>
    <w:rsid w:val="00B863B1"/>
    <w:rsid w:val="00B92B44"/>
    <w:rsid w:val="00B94107"/>
    <w:rsid w:val="00B95770"/>
    <w:rsid w:val="00B95DD1"/>
    <w:rsid w:val="00B97BF2"/>
    <w:rsid w:val="00BA0165"/>
    <w:rsid w:val="00BA05BE"/>
    <w:rsid w:val="00BA577B"/>
    <w:rsid w:val="00BA6CA4"/>
    <w:rsid w:val="00BB3032"/>
    <w:rsid w:val="00BB5A4E"/>
    <w:rsid w:val="00BB6707"/>
    <w:rsid w:val="00BC01C8"/>
    <w:rsid w:val="00BC0998"/>
    <w:rsid w:val="00BC2435"/>
    <w:rsid w:val="00BC386D"/>
    <w:rsid w:val="00BC45F5"/>
    <w:rsid w:val="00BC57D9"/>
    <w:rsid w:val="00BC7A5D"/>
    <w:rsid w:val="00BD6E03"/>
    <w:rsid w:val="00BE0DDF"/>
    <w:rsid w:val="00BE10E5"/>
    <w:rsid w:val="00BE36D1"/>
    <w:rsid w:val="00BE4067"/>
    <w:rsid w:val="00BE6131"/>
    <w:rsid w:val="00BF0580"/>
    <w:rsid w:val="00BF1364"/>
    <w:rsid w:val="00BF2E3B"/>
    <w:rsid w:val="00BF5FBC"/>
    <w:rsid w:val="00BF64FB"/>
    <w:rsid w:val="00C00190"/>
    <w:rsid w:val="00C047DF"/>
    <w:rsid w:val="00C04BBB"/>
    <w:rsid w:val="00C054E2"/>
    <w:rsid w:val="00C0575F"/>
    <w:rsid w:val="00C06839"/>
    <w:rsid w:val="00C06E65"/>
    <w:rsid w:val="00C10C10"/>
    <w:rsid w:val="00C148AF"/>
    <w:rsid w:val="00C15E40"/>
    <w:rsid w:val="00C17958"/>
    <w:rsid w:val="00C202DD"/>
    <w:rsid w:val="00C248ED"/>
    <w:rsid w:val="00C260F2"/>
    <w:rsid w:val="00C267A8"/>
    <w:rsid w:val="00C309BF"/>
    <w:rsid w:val="00C3118E"/>
    <w:rsid w:val="00C4409D"/>
    <w:rsid w:val="00C45BFC"/>
    <w:rsid w:val="00C45ECF"/>
    <w:rsid w:val="00C465DA"/>
    <w:rsid w:val="00C46C77"/>
    <w:rsid w:val="00C47EF5"/>
    <w:rsid w:val="00C55588"/>
    <w:rsid w:val="00C55F77"/>
    <w:rsid w:val="00C573C1"/>
    <w:rsid w:val="00C57F05"/>
    <w:rsid w:val="00C60518"/>
    <w:rsid w:val="00C61FC8"/>
    <w:rsid w:val="00C62375"/>
    <w:rsid w:val="00C6568C"/>
    <w:rsid w:val="00C677A6"/>
    <w:rsid w:val="00C70161"/>
    <w:rsid w:val="00C70EEF"/>
    <w:rsid w:val="00C730F1"/>
    <w:rsid w:val="00C74D52"/>
    <w:rsid w:val="00C75CE2"/>
    <w:rsid w:val="00C760A5"/>
    <w:rsid w:val="00C77214"/>
    <w:rsid w:val="00C774A1"/>
    <w:rsid w:val="00C812A0"/>
    <w:rsid w:val="00C82378"/>
    <w:rsid w:val="00C82E89"/>
    <w:rsid w:val="00C82F66"/>
    <w:rsid w:val="00C8412E"/>
    <w:rsid w:val="00C85F73"/>
    <w:rsid w:val="00C87484"/>
    <w:rsid w:val="00C9052B"/>
    <w:rsid w:val="00C91482"/>
    <w:rsid w:val="00C9246E"/>
    <w:rsid w:val="00C94F68"/>
    <w:rsid w:val="00C97182"/>
    <w:rsid w:val="00CA067D"/>
    <w:rsid w:val="00CA3313"/>
    <w:rsid w:val="00CA5CE8"/>
    <w:rsid w:val="00CA670F"/>
    <w:rsid w:val="00CA6CD7"/>
    <w:rsid w:val="00CB233D"/>
    <w:rsid w:val="00CB6B3E"/>
    <w:rsid w:val="00CB72FA"/>
    <w:rsid w:val="00CC0467"/>
    <w:rsid w:val="00CC05A9"/>
    <w:rsid w:val="00CC0BC9"/>
    <w:rsid w:val="00CC50F5"/>
    <w:rsid w:val="00CC61F9"/>
    <w:rsid w:val="00CE042C"/>
    <w:rsid w:val="00CE4AE6"/>
    <w:rsid w:val="00CF0147"/>
    <w:rsid w:val="00CF14FA"/>
    <w:rsid w:val="00CF1B45"/>
    <w:rsid w:val="00CF2242"/>
    <w:rsid w:val="00CF2F13"/>
    <w:rsid w:val="00CF32BC"/>
    <w:rsid w:val="00CF5C72"/>
    <w:rsid w:val="00CF7932"/>
    <w:rsid w:val="00D02BB0"/>
    <w:rsid w:val="00D02D02"/>
    <w:rsid w:val="00D03B44"/>
    <w:rsid w:val="00D06288"/>
    <w:rsid w:val="00D0628D"/>
    <w:rsid w:val="00D069E9"/>
    <w:rsid w:val="00D13569"/>
    <w:rsid w:val="00D1738B"/>
    <w:rsid w:val="00D201B3"/>
    <w:rsid w:val="00D218C2"/>
    <w:rsid w:val="00D21983"/>
    <w:rsid w:val="00D228B5"/>
    <w:rsid w:val="00D22B91"/>
    <w:rsid w:val="00D23C18"/>
    <w:rsid w:val="00D24BE6"/>
    <w:rsid w:val="00D263E1"/>
    <w:rsid w:val="00D268D2"/>
    <w:rsid w:val="00D26A7C"/>
    <w:rsid w:val="00D26FD3"/>
    <w:rsid w:val="00D3383A"/>
    <w:rsid w:val="00D3435D"/>
    <w:rsid w:val="00D3776C"/>
    <w:rsid w:val="00D42EAB"/>
    <w:rsid w:val="00D44799"/>
    <w:rsid w:val="00D46C6A"/>
    <w:rsid w:val="00D53818"/>
    <w:rsid w:val="00D56183"/>
    <w:rsid w:val="00D5675D"/>
    <w:rsid w:val="00D56A25"/>
    <w:rsid w:val="00D62405"/>
    <w:rsid w:val="00D62AAD"/>
    <w:rsid w:val="00D62F1D"/>
    <w:rsid w:val="00D6643D"/>
    <w:rsid w:val="00D66BA9"/>
    <w:rsid w:val="00D7389C"/>
    <w:rsid w:val="00D7392E"/>
    <w:rsid w:val="00D7707D"/>
    <w:rsid w:val="00D77E10"/>
    <w:rsid w:val="00D83E57"/>
    <w:rsid w:val="00D8651E"/>
    <w:rsid w:val="00D87DB2"/>
    <w:rsid w:val="00D92731"/>
    <w:rsid w:val="00D9480F"/>
    <w:rsid w:val="00D9692A"/>
    <w:rsid w:val="00DA1F35"/>
    <w:rsid w:val="00DA3222"/>
    <w:rsid w:val="00DA42AB"/>
    <w:rsid w:val="00DA6408"/>
    <w:rsid w:val="00DB558C"/>
    <w:rsid w:val="00DB5C90"/>
    <w:rsid w:val="00DB7F39"/>
    <w:rsid w:val="00DC10A1"/>
    <w:rsid w:val="00DC3048"/>
    <w:rsid w:val="00DC4FF2"/>
    <w:rsid w:val="00DC5AB4"/>
    <w:rsid w:val="00DC5BC8"/>
    <w:rsid w:val="00DD3A7B"/>
    <w:rsid w:val="00DE372A"/>
    <w:rsid w:val="00DE5A40"/>
    <w:rsid w:val="00DF7968"/>
    <w:rsid w:val="00E068DD"/>
    <w:rsid w:val="00E1090F"/>
    <w:rsid w:val="00E11942"/>
    <w:rsid w:val="00E12ED8"/>
    <w:rsid w:val="00E14EE7"/>
    <w:rsid w:val="00E33245"/>
    <w:rsid w:val="00E34BBC"/>
    <w:rsid w:val="00E45355"/>
    <w:rsid w:val="00E46054"/>
    <w:rsid w:val="00E50AA6"/>
    <w:rsid w:val="00E55227"/>
    <w:rsid w:val="00E55F84"/>
    <w:rsid w:val="00E60DB9"/>
    <w:rsid w:val="00E62629"/>
    <w:rsid w:val="00E62E14"/>
    <w:rsid w:val="00E63A77"/>
    <w:rsid w:val="00E6699F"/>
    <w:rsid w:val="00E76686"/>
    <w:rsid w:val="00E767CD"/>
    <w:rsid w:val="00E811D9"/>
    <w:rsid w:val="00E820F2"/>
    <w:rsid w:val="00E8301F"/>
    <w:rsid w:val="00E847AB"/>
    <w:rsid w:val="00E85608"/>
    <w:rsid w:val="00E85731"/>
    <w:rsid w:val="00E8685E"/>
    <w:rsid w:val="00E87830"/>
    <w:rsid w:val="00E90B00"/>
    <w:rsid w:val="00E927FE"/>
    <w:rsid w:val="00E94E87"/>
    <w:rsid w:val="00E96C18"/>
    <w:rsid w:val="00E975F9"/>
    <w:rsid w:val="00EA245E"/>
    <w:rsid w:val="00EA4347"/>
    <w:rsid w:val="00EA4369"/>
    <w:rsid w:val="00EA5548"/>
    <w:rsid w:val="00EA5FF4"/>
    <w:rsid w:val="00EA73A2"/>
    <w:rsid w:val="00EB0745"/>
    <w:rsid w:val="00EB0B0D"/>
    <w:rsid w:val="00EB4F95"/>
    <w:rsid w:val="00EB6029"/>
    <w:rsid w:val="00EB6371"/>
    <w:rsid w:val="00EB72BF"/>
    <w:rsid w:val="00EB7FF0"/>
    <w:rsid w:val="00EC0ED3"/>
    <w:rsid w:val="00EC10F9"/>
    <w:rsid w:val="00EC5036"/>
    <w:rsid w:val="00EC5292"/>
    <w:rsid w:val="00EC77C0"/>
    <w:rsid w:val="00EE316E"/>
    <w:rsid w:val="00EE3187"/>
    <w:rsid w:val="00EE345A"/>
    <w:rsid w:val="00EE34C4"/>
    <w:rsid w:val="00EF27EE"/>
    <w:rsid w:val="00EF7191"/>
    <w:rsid w:val="00F13A58"/>
    <w:rsid w:val="00F155B0"/>
    <w:rsid w:val="00F15D1C"/>
    <w:rsid w:val="00F15F21"/>
    <w:rsid w:val="00F17D5E"/>
    <w:rsid w:val="00F2067E"/>
    <w:rsid w:val="00F21C1D"/>
    <w:rsid w:val="00F236AA"/>
    <w:rsid w:val="00F2742A"/>
    <w:rsid w:val="00F3224C"/>
    <w:rsid w:val="00F33FD9"/>
    <w:rsid w:val="00F36B58"/>
    <w:rsid w:val="00F41B11"/>
    <w:rsid w:val="00F47999"/>
    <w:rsid w:val="00F512CF"/>
    <w:rsid w:val="00F53DEB"/>
    <w:rsid w:val="00F53F05"/>
    <w:rsid w:val="00F55468"/>
    <w:rsid w:val="00F56030"/>
    <w:rsid w:val="00F566FF"/>
    <w:rsid w:val="00F62A5D"/>
    <w:rsid w:val="00F658C7"/>
    <w:rsid w:val="00F65FBE"/>
    <w:rsid w:val="00F671C3"/>
    <w:rsid w:val="00F675B1"/>
    <w:rsid w:val="00F70BDD"/>
    <w:rsid w:val="00F7122C"/>
    <w:rsid w:val="00F73076"/>
    <w:rsid w:val="00F73B18"/>
    <w:rsid w:val="00F75BFD"/>
    <w:rsid w:val="00F80E31"/>
    <w:rsid w:val="00F81D6C"/>
    <w:rsid w:val="00F839DC"/>
    <w:rsid w:val="00F83DB9"/>
    <w:rsid w:val="00F8508D"/>
    <w:rsid w:val="00F85C91"/>
    <w:rsid w:val="00F931C7"/>
    <w:rsid w:val="00FA1684"/>
    <w:rsid w:val="00FA72E4"/>
    <w:rsid w:val="00FA7B7C"/>
    <w:rsid w:val="00FA7C9D"/>
    <w:rsid w:val="00FA7FB4"/>
    <w:rsid w:val="00FB09D0"/>
    <w:rsid w:val="00FB0E90"/>
    <w:rsid w:val="00FB40EC"/>
    <w:rsid w:val="00FB76DD"/>
    <w:rsid w:val="00FC0748"/>
    <w:rsid w:val="00FC16DD"/>
    <w:rsid w:val="00FC1C84"/>
    <w:rsid w:val="00FC4C14"/>
    <w:rsid w:val="00FD0716"/>
    <w:rsid w:val="00FD250C"/>
    <w:rsid w:val="00FD35F2"/>
    <w:rsid w:val="00FD7579"/>
    <w:rsid w:val="00FD79D8"/>
    <w:rsid w:val="00FE0B4E"/>
    <w:rsid w:val="00FE2099"/>
    <w:rsid w:val="00FE6079"/>
    <w:rsid w:val="00FF3636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C38FEF-236A-431E-97CD-EC221E9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5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F15E4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7F15E4"/>
    <w:pPr>
      <w:jc w:val="center"/>
    </w:pPr>
    <w:rPr>
      <w:sz w:val="28"/>
      <w:lang w:eastAsia="en-US"/>
    </w:rPr>
  </w:style>
  <w:style w:type="character" w:styleId="Hyperlink">
    <w:name w:val="Hyperlink"/>
    <w:basedOn w:val="DefaultParagraphFont"/>
    <w:rsid w:val="007F15E4"/>
    <w:rPr>
      <w:color w:val="0000FF"/>
      <w:u w:val="single"/>
    </w:rPr>
  </w:style>
  <w:style w:type="character" w:styleId="PageNumber">
    <w:name w:val="page number"/>
    <w:basedOn w:val="DefaultParagraphFont"/>
    <w:rsid w:val="008F521E"/>
  </w:style>
  <w:style w:type="paragraph" w:styleId="ListParagraph">
    <w:name w:val="List Paragraph"/>
    <w:basedOn w:val="Normal"/>
    <w:uiPriority w:val="34"/>
    <w:qFormat/>
    <w:rsid w:val="00546F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15A2"/>
    <w:rPr>
      <w:sz w:val="24"/>
      <w:szCs w:val="24"/>
    </w:rPr>
  </w:style>
  <w:style w:type="paragraph" w:styleId="BalloonText">
    <w:name w:val="Balloon Text"/>
    <w:basedOn w:val="Normal"/>
    <w:link w:val="BalloonTextChar"/>
    <w:rsid w:val="0025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5A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3A77"/>
  </w:style>
  <w:style w:type="character" w:customStyle="1" w:styleId="FooterChar">
    <w:name w:val="Footer Char"/>
    <w:basedOn w:val="DefaultParagraphFont"/>
    <w:link w:val="Footer"/>
    <w:uiPriority w:val="99"/>
    <w:rsid w:val="00E63A7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1C53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32BA-D1AC-41D2-8541-BCF42CDE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__________________</vt:lpstr>
    </vt:vector>
  </TitlesOfParts>
  <Company>Grizli777</Company>
  <LinksUpToDate>false</LinksUpToDate>
  <CharactersWithSpaces>7781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http://www.supetar.hr/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__________________</dc:title>
  <dc:creator>Korisnik</dc:creator>
  <cp:lastModifiedBy>User</cp:lastModifiedBy>
  <cp:revision>11</cp:revision>
  <cp:lastPrinted>2015-10-21T10:40:00Z</cp:lastPrinted>
  <dcterms:created xsi:type="dcterms:W3CDTF">2022-02-14T08:19:00Z</dcterms:created>
  <dcterms:modified xsi:type="dcterms:W3CDTF">2022-02-28T12:04:00Z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